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FF7C6E" w:rsidRDefault="00AC37BB" w:rsidP="00AC37BB">
      <w:pPr>
        <w:spacing w:before="120"/>
        <w:jc w:val="center"/>
        <w:rPr>
          <w:rFonts w:ascii="Times New Roman" w:hAnsi="Times New Roman" w:cs="Times New Roman"/>
          <w:b/>
          <w:color w:val="000000" w:themeColor="text1"/>
          <w:sz w:val="28"/>
          <w:szCs w:val="26"/>
        </w:rPr>
      </w:pPr>
      <w:r w:rsidRPr="00FF7C6E">
        <w:rPr>
          <w:rFonts w:ascii="Times New Roman" w:hAnsi="Times New Roman" w:cs="Times New Roman"/>
          <w:b/>
          <w:color w:val="000000" w:themeColor="text1"/>
          <w:sz w:val="28"/>
          <w:szCs w:val="26"/>
        </w:rPr>
        <w:t>BỘ CÔNG THƯƠNG</w:t>
      </w:r>
    </w:p>
    <w:p w:rsidR="00AC37BB" w:rsidRPr="00FF7C6E" w:rsidRDefault="00AC37BB" w:rsidP="00AC37BB">
      <w:pPr>
        <w:spacing w:before="120"/>
        <w:jc w:val="center"/>
        <w:rPr>
          <w:rFonts w:ascii="Times New Roman" w:hAnsi="Times New Roman" w:cs="Times New Roman"/>
          <w:b/>
          <w:color w:val="000000" w:themeColor="text1"/>
          <w:sz w:val="24"/>
          <w:szCs w:val="26"/>
        </w:rPr>
      </w:pPr>
      <w:r w:rsidRPr="00FF7C6E">
        <w:rPr>
          <w:rFonts w:ascii="Times New Roman" w:hAnsi="Times New Roman" w:cs="Times New Roman"/>
          <w:b/>
          <w:color w:val="000000" w:themeColor="text1"/>
          <w:sz w:val="24"/>
          <w:szCs w:val="26"/>
        </w:rPr>
        <w:t>TRUNG TÂM THÔNG TIN CÔNG NGHIỆP VÀ THƯƠNG MẠI</w:t>
      </w: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spacing w:before="120" w:line="312" w:lineRule="auto"/>
        <w:jc w:val="center"/>
        <w:rPr>
          <w:rFonts w:ascii="Times New Roman" w:hAnsi="Times New Roman" w:cs="Times New Roman"/>
          <w:b/>
          <w:color w:val="000000" w:themeColor="text1"/>
          <w:sz w:val="30"/>
          <w:szCs w:val="28"/>
        </w:rPr>
      </w:pPr>
      <w:r w:rsidRPr="00FF7C6E">
        <w:rPr>
          <w:rFonts w:ascii="Times New Roman" w:hAnsi="Times New Roman" w:cs="Times New Roman"/>
          <w:b/>
          <w:color w:val="000000" w:themeColor="text1"/>
          <w:sz w:val="30"/>
          <w:szCs w:val="28"/>
        </w:rPr>
        <w:t>BÁO CÁO</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TÌNH HÌNH THỊ TRƯỜNG LOGISTICS </w:t>
      </w:r>
      <w:r w:rsidR="00A87595" w:rsidRPr="00FF7C6E">
        <w:rPr>
          <w:rFonts w:ascii="Times New Roman" w:hAnsi="Times New Roman" w:cs="Times New Roman"/>
          <w:b/>
          <w:color w:val="000000" w:themeColor="text1"/>
          <w:sz w:val="28"/>
          <w:szCs w:val="28"/>
        </w:rPr>
        <w:t>HOA KỲ</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Số</w:t>
      </w:r>
      <w:r w:rsidR="00C730BA" w:rsidRPr="00FF7C6E">
        <w:rPr>
          <w:rFonts w:ascii="Times New Roman" w:hAnsi="Times New Roman" w:cs="Times New Roman"/>
          <w:b/>
          <w:color w:val="000000" w:themeColor="text1"/>
          <w:sz w:val="28"/>
          <w:szCs w:val="28"/>
        </w:rPr>
        <w:t xml:space="preserve"> tháng </w:t>
      </w:r>
      <w:r w:rsidR="003B6F4D" w:rsidRPr="00FF7C6E">
        <w:rPr>
          <w:rFonts w:ascii="Times New Roman" w:hAnsi="Times New Roman" w:cs="Times New Roman"/>
          <w:b/>
          <w:color w:val="000000" w:themeColor="text1"/>
          <w:sz w:val="28"/>
          <w:szCs w:val="28"/>
        </w:rPr>
        <w:t>7</w:t>
      </w:r>
      <w:r w:rsidRPr="00FF7C6E">
        <w:rPr>
          <w:rFonts w:ascii="Times New Roman" w:hAnsi="Times New Roman" w:cs="Times New Roman"/>
          <w:b/>
          <w:color w:val="000000" w:themeColor="text1"/>
          <w:sz w:val="28"/>
          <w:szCs w:val="28"/>
        </w:rPr>
        <w:t>/2018</w:t>
      </w: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Cs w:val="28"/>
        </w:rPr>
      </w:pPr>
      <w:r w:rsidRPr="00FF7C6E">
        <w:rPr>
          <w:rFonts w:ascii="Times New Roman" w:hAnsi="Times New Roman" w:cs="Times New Roman"/>
          <w:b/>
          <w:color w:val="000000" w:themeColor="text1"/>
          <w:sz w:val="32"/>
          <w:szCs w:val="28"/>
        </w:rPr>
        <w:t>THUỘC NHIỆM VỤ</w:t>
      </w:r>
    </w:p>
    <w:p w:rsidR="00AC37BB" w:rsidRPr="00FF7C6E" w:rsidRDefault="00AC37BB" w:rsidP="00AC37BB">
      <w:pPr>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 “X</w:t>
      </w:r>
      <w:r w:rsidRPr="00FF7C6E">
        <w:rPr>
          <w:rFonts w:ascii="Times New Roman" w:hAnsi="Times New Roman" w:cs="Times New Roman"/>
          <w:b/>
          <w:color w:val="000000" w:themeColor="text1"/>
          <w:spacing w:val="-2"/>
          <w:sz w:val="28"/>
          <w:szCs w:val="28"/>
        </w:rPr>
        <w:t xml:space="preserve">ây dựng Hệ thống cung cấp, kết nối thông tin, dữ liệu logistics </w:t>
      </w:r>
      <w:r w:rsidRPr="00FF7C6E">
        <w:rPr>
          <w:rFonts w:ascii="Times New Roman" w:hAnsi="Times New Roman" w:cs="Times New Roman"/>
          <w:b/>
          <w:color w:val="000000" w:themeColor="text1"/>
          <w:spacing w:val="-2"/>
          <w:sz w:val="28"/>
          <w:szCs w:val="28"/>
        </w:rPr>
        <w:br/>
        <w:t>giai đoạn 2017-2020”</w:t>
      </w:r>
    </w:p>
    <w:p w:rsidR="00AC37BB" w:rsidRPr="00FF7C6E"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t>Hà Nội, 2018</w:t>
      </w:r>
    </w:p>
    <w:p w:rsidR="00AC37BB" w:rsidRPr="00FF7C6E" w:rsidRDefault="00AC37BB" w:rsidP="00AC37BB">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lastRenderedPageBreak/>
        <w:t>MỤC LỤC</w:t>
      </w:r>
    </w:p>
    <w:p w:rsidR="00AD02D6" w:rsidRPr="00FF7C6E" w:rsidRDefault="006F6BD9">
      <w:pPr>
        <w:pStyle w:val="TOC1"/>
        <w:tabs>
          <w:tab w:val="left" w:pos="440"/>
          <w:tab w:val="right" w:leader="dot" w:pos="8630"/>
        </w:tabs>
        <w:rPr>
          <w:rFonts w:ascii="Times New Roman" w:hAnsi="Times New Roman" w:cs="Times New Roman"/>
          <w:b/>
          <w:noProof/>
          <w:color w:val="000000" w:themeColor="text1"/>
          <w:sz w:val="26"/>
          <w:szCs w:val="26"/>
        </w:rPr>
      </w:pPr>
      <w:r w:rsidRPr="00FF7C6E">
        <w:rPr>
          <w:rFonts w:ascii="Times New Roman" w:hAnsi="Times New Roman" w:cs="Times New Roman"/>
          <w:b/>
          <w:color w:val="000000" w:themeColor="text1"/>
          <w:sz w:val="26"/>
          <w:szCs w:val="26"/>
        </w:rPr>
        <w:fldChar w:fldCharType="begin"/>
      </w:r>
      <w:r w:rsidR="00C45DE0" w:rsidRPr="00FF7C6E">
        <w:rPr>
          <w:rFonts w:ascii="Times New Roman" w:hAnsi="Times New Roman" w:cs="Times New Roman"/>
          <w:b/>
          <w:color w:val="000000" w:themeColor="text1"/>
          <w:sz w:val="26"/>
          <w:szCs w:val="26"/>
        </w:rPr>
        <w:instrText xml:space="preserve"> TOC \o "1-3" \h \z \u </w:instrText>
      </w:r>
      <w:r w:rsidRPr="00FF7C6E">
        <w:rPr>
          <w:rFonts w:ascii="Times New Roman" w:hAnsi="Times New Roman" w:cs="Times New Roman"/>
          <w:b/>
          <w:color w:val="000000" w:themeColor="text1"/>
          <w:sz w:val="26"/>
          <w:szCs w:val="26"/>
        </w:rPr>
        <w:fldChar w:fldCharType="separate"/>
      </w:r>
      <w:bookmarkStart w:id="0" w:name="_GoBack"/>
      <w:r w:rsidR="00BC3E6B" w:rsidRPr="00FF7C6E">
        <w:rPr>
          <w:noProof/>
          <w:color w:val="000000" w:themeColor="text1"/>
        </w:rPr>
        <w:fldChar w:fldCharType="begin"/>
      </w:r>
      <w:r w:rsidR="00BC3E6B" w:rsidRPr="00FF7C6E">
        <w:rPr>
          <w:noProof/>
          <w:color w:val="000000" w:themeColor="text1"/>
        </w:rPr>
        <w:instrText xml:space="preserve"> HYPERLINK \l "_Toc519253032" </w:instrText>
      </w:r>
      <w:r w:rsidR="00442B5B" w:rsidRPr="00FF7C6E">
        <w:rPr>
          <w:noProof/>
          <w:color w:val="000000" w:themeColor="text1"/>
        </w:rPr>
      </w:r>
      <w:r w:rsidR="00BC3E6B" w:rsidRPr="00FF7C6E">
        <w:rPr>
          <w:noProof/>
          <w:color w:val="000000" w:themeColor="text1"/>
        </w:rPr>
        <w:fldChar w:fldCharType="separate"/>
      </w:r>
      <w:r w:rsidR="00AD02D6" w:rsidRPr="00FF7C6E">
        <w:rPr>
          <w:rStyle w:val="Hyperlink"/>
          <w:rFonts w:ascii="Times New Roman" w:hAnsi="Times New Roman" w:cs="Times New Roman"/>
          <w:b/>
          <w:noProof/>
          <w:color w:val="000000" w:themeColor="text1"/>
          <w:sz w:val="26"/>
          <w:szCs w:val="26"/>
        </w:rPr>
        <w:t>1.</w:t>
      </w:r>
      <w:r w:rsidR="00AD02D6" w:rsidRPr="00FF7C6E">
        <w:rPr>
          <w:rFonts w:ascii="Times New Roman" w:hAnsi="Times New Roman" w:cs="Times New Roman"/>
          <w:b/>
          <w:noProof/>
          <w:color w:val="000000" w:themeColor="text1"/>
          <w:sz w:val="26"/>
          <w:szCs w:val="26"/>
        </w:rPr>
        <w:tab/>
      </w:r>
      <w:r w:rsidR="00AD02D6" w:rsidRPr="00FF7C6E">
        <w:rPr>
          <w:rStyle w:val="Hyperlink"/>
          <w:rFonts w:ascii="Times New Roman" w:hAnsi="Times New Roman" w:cs="Times New Roman"/>
          <w:b/>
          <w:noProof/>
          <w:color w:val="000000" w:themeColor="text1"/>
          <w:sz w:val="26"/>
          <w:szCs w:val="26"/>
        </w:rPr>
        <w:t>Tình hình và xu hướng chung:</w:t>
      </w:r>
      <w:r w:rsidR="00AD02D6" w:rsidRPr="00FF7C6E">
        <w:rPr>
          <w:rFonts w:ascii="Times New Roman" w:hAnsi="Times New Roman" w:cs="Times New Roman"/>
          <w:b/>
          <w:noProof/>
          <w:webHidden/>
          <w:color w:val="000000" w:themeColor="text1"/>
          <w:sz w:val="26"/>
          <w:szCs w:val="26"/>
        </w:rPr>
        <w:tab/>
      </w:r>
      <w:r w:rsidR="00AD02D6" w:rsidRPr="00FF7C6E">
        <w:rPr>
          <w:rFonts w:ascii="Times New Roman" w:hAnsi="Times New Roman" w:cs="Times New Roman"/>
          <w:b/>
          <w:noProof/>
          <w:webHidden/>
          <w:color w:val="000000" w:themeColor="text1"/>
          <w:sz w:val="26"/>
          <w:szCs w:val="26"/>
        </w:rPr>
        <w:fldChar w:fldCharType="begin"/>
      </w:r>
      <w:r w:rsidR="00AD02D6" w:rsidRPr="00FF7C6E">
        <w:rPr>
          <w:rFonts w:ascii="Times New Roman" w:hAnsi="Times New Roman" w:cs="Times New Roman"/>
          <w:b/>
          <w:noProof/>
          <w:webHidden/>
          <w:color w:val="000000" w:themeColor="text1"/>
          <w:sz w:val="26"/>
          <w:szCs w:val="26"/>
        </w:rPr>
        <w:instrText xml:space="preserve"> PAGEREF _Toc519253032 \h </w:instrText>
      </w:r>
      <w:r w:rsidR="00AD02D6" w:rsidRPr="00FF7C6E">
        <w:rPr>
          <w:rFonts w:ascii="Times New Roman" w:hAnsi="Times New Roman" w:cs="Times New Roman"/>
          <w:b/>
          <w:noProof/>
          <w:webHidden/>
          <w:color w:val="000000" w:themeColor="text1"/>
          <w:sz w:val="26"/>
          <w:szCs w:val="26"/>
        </w:rPr>
      </w:r>
      <w:r w:rsidR="00AD02D6" w:rsidRPr="00FF7C6E">
        <w:rPr>
          <w:rFonts w:ascii="Times New Roman" w:hAnsi="Times New Roman" w:cs="Times New Roman"/>
          <w:b/>
          <w:noProof/>
          <w:webHidden/>
          <w:color w:val="000000" w:themeColor="text1"/>
          <w:sz w:val="26"/>
          <w:szCs w:val="26"/>
        </w:rPr>
        <w:fldChar w:fldCharType="separate"/>
      </w:r>
      <w:r w:rsidR="00442B5B">
        <w:rPr>
          <w:rFonts w:ascii="Times New Roman" w:hAnsi="Times New Roman" w:cs="Times New Roman"/>
          <w:b/>
          <w:noProof/>
          <w:webHidden/>
          <w:color w:val="000000" w:themeColor="text1"/>
          <w:sz w:val="26"/>
          <w:szCs w:val="26"/>
        </w:rPr>
        <w:t>2</w:t>
      </w:r>
      <w:r w:rsidR="00AD02D6" w:rsidRPr="00FF7C6E">
        <w:rPr>
          <w:rFonts w:ascii="Times New Roman" w:hAnsi="Times New Roman" w:cs="Times New Roman"/>
          <w:b/>
          <w:noProof/>
          <w:webHidden/>
          <w:color w:val="000000" w:themeColor="text1"/>
          <w:sz w:val="26"/>
          <w:szCs w:val="26"/>
        </w:rPr>
        <w:fldChar w:fldCharType="end"/>
      </w:r>
      <w:r w:rsidR="00BC3E6B" w:rsidRPr="00FF7C6E">
        <w:rPr>
          <w:rFonts w:ascii="Times New Roman" w:hAnsi="Times New Roman" w:cs="Times New Roman"/>
          <w:b/>
          <w:noProof/>
          <w:color w:val="000000" w:themeColor="text1"/>
          <w:sz w:val="26"/>
          <w:szCs w:val="26"/>
        </w:rPr>
        <w:fldChar w:fldCharType="end"/>
      </w:r>
    </w:p>
    <w:p w:rsidR="00AD02D6" w:rsidRPr="00FF7C6E" w:rsidRDefault="00BC3E6B">
      <w:pPr>
        <w:pStyle w:val="TOC1"/>
        <w:tabs>
          <w:tab w:val="left" w:pos="440"/>
          <w:tab w:val="right" w:leader="dot" w:pos="8630"/>
        </w:tabs>
        <w:rPr>
          <w:rFonts w:ascii="Times New Roman" w:hAnsi="Times New Roman" w:cs="Times New Roman"/>
          <w:b/>
          <w:noProof/>
          <w:color w:val="000000" w:themeColor="text1"/>
          <w:sz w:val="26"/>
          <w:szCs w:val="26"/>
        </w:rPr>
      </w:pPr>
      <w:hyperlink w:anchor="_Toc519253033" w:history="1">
        <w:r w:rsidR="00AD02D6" w:rsidRPr="00FF7C6E">
          <w:rPr>
            <w:rStyle w:val="Hyperlink"/>
            <w:rFonts w:ascii="Times New Roman" w:hAnsi="Times New Roman" w:cs="Times New Roman"/>
            <w:b/>
            <w:noProof/>
            <w:color w:val="000000" w:themeColor="text1"/>
            <w:sz w:val="26"/>
            <w:szCs w:val="26"/>
          </w:rPr>
          <w:t>2.</w:t>
        </w:r>
        <w:r w:rsidR="00AD02D6" w:rsidRPr="00FF7C6E">
          <w:rPr>
            <w:rFonts w:ascii="Times New Roman" w:hAnsi="Times New Roman" w:cs="Times New Roman"/>
            <w:b/>
            <w:noProof/>
            <w:color w:val="000000" w:themeColor="text1"/>
            <w:sz w:val="26"/>
            <w:szCs w:val="26"/>
          </w:rPr>
          <w:tab/>
        </w:r>
        <w:r w:rsidR="00AD02D6" w:rsidRPr="00FF7C6E">
          <w:rPr>
            <w:rStyle w:val="Hyperlink"/>
            <w:rFonts w:ascii="Times New Roman" w:hAnsi="Times New Roman" w:cs="Times New Roman"/>
            <w:b/>
            <w:iCs/>
            <w:noProof/>
            <w:color w:val="000000" w:themeColor="text1"/>
            <w:sz w:val="26"/>
            <w:szCs w:val="26"/>
          </w:rPr>
          <w:t>Tình hình vận tải:</w:t>
        </w:r>
        <w:r w:rsidR="00AD02D6" w:rsidRPr="00FF7C6E">
          <w:rPr>
            <w:rFonts w:ascii="Times New Roman" w:hAnsi="Times New Roman" w:cs="Times New Roman"/>
            <w:b/>
            <w:noProof/>
            <w:webHidden/>
            <w:color w:val="000000" w:themeColor="text1"/>
            <w:sz w:val="26"/>
            <w:szCs w:val="26"/>
          </w:rPr>
          <w:tab/>
        </w:r>
        <w:r w:rsidR="00AD02D6" w:rsidRPr="00FF7C6E">
          <w:rPr>
            <w:rFonts w:ascii="Times New Roman" w:hAnsi="Times New Roman" w:cs="Times New Roman"/>
            <w:b/>
            <w:noProof/>
            <w:webHidden/>
            <w:color w:val="000000" w:themeColor="text1"/>
            <w:sz w:val="26"/>
            <w:szCs w:val="26"/>
          </w:rPr>
          <w:fldChar w:fldCharType="begin"/>
        </w:r>
        <w:r w:rsidR="00AD02D6" w:rsidRPr="00FF7C6E">
          <w:rPr>
            <w:rFonts w:ascii="Times New Roman" w:hAnsi="Times New Roman" w:cs="Times New Roman"/>
            <w:b/>
            <w:noProof/>
            <w:webHidden/>
            <w:color w:val="000000" w:themeColor="text1"/>
            <w:sz w:val="26"/>
            <w:szCs w:val="26"/>
          </w:rPr>
          <w:instrText xml:space="preserve"> PAGEREF _Toc519253033 \h </w:instrText>
        </w:r>
        <w:r w:rsidR="00AD02D6" w:rsidRPr="00FF7C6E">
          <w:rPr>
            <w:rFonts w:ascii="Times New Roman" w:hAnsi="Times New Roman" w:cs="Times New Roman"/>
            <w:b/>
            <w:noProof/>
            <w:webHidden/>
            <w:color w:val="000000" w:themeColor="text1"/>
            <w:sz w:val="26"/>
            <w:szCs w:val="26"/>
          </w:rPr>
        </w:r>
        <w:r w:rsidR="00AD02D6" w:rsidRPr="00FF7C6E">
          <w:rPr>
            <w:rFonts w:ascii="Times New Roman" w:hAnsi="Times New Roman" w:cs="Times New Roman"/>
            <w:b/>
            <w:noProof/>
            <w:webHidden/>
            <w:color w:val="000000" w:themeColor="text1"/>
            <w:sz w:val="26"/>
            <w:szCs w:val="26"/>
          </w:rPr>
          <w:fldChar w:fldCharType="separate"/>
        </w:r>
        <w:r w:rsidR="00442B5B">
          <w:rPr>
            <w:rFonts w:ascii="Times New Roman" w:hAnsi="Times New Roman" w:cs="Times New Roman"/>
            <w:b/>
            <w:noProof/>
            <w:webHidden/>
            <w:color w:val="000000" w:themeColor="text1"/>
            <w:sz w:val="26"/>
            <w:szCs w:val="26"/>
          </w:rPr>
          <w:t>3</w:t>
        </w:r>
        <w:r w:rsidR="00AD02D6" w:rsidRPr="00FF7C6E">
          <w:rPr>
            <w:rFonts w:ascii="Times New Roman" w:hAnsi="Times New Roman" w:cs="Times New Roman"/>
            <w:b/>
            <w:noProof/>
            <w:webHidden/>
            <w:color w:val="000000" w:themeColor="text1"/>
            <w:sz w:val="26"/>
            <w:szCs w:val="26"/>
          </w:rPr>
          <w:fldChar w:fldCharType="end"/>
        </w:r>
      </w:hyperlink>
    </w:p>
    <w:p w:rsidR="00AD02D6" w:rsidRPr="00FF7C6E" w:rsidRDefault="00BC3E6B">
      <w:pPr>
        <w:pStyle w:val="TOC2"/>
        <w:tabs>
          <w:tab w:val="left" w:pos="880"/>
          <w:tab w:val="right" w:leader="dot" w:pos="8630"/>
        </w:tabs>
        <w:rPr>
          <w:rFonts w:ascii="Times New Roman" w:hAnsi="Times New Roman" w:cs="Times New Roman"/>
          <w:b/>
          <w:noProof/>
          <w:color w:val="000000" w:themeColor="text1"/>
          <w:sz w:val="26"/>
          <w:szCs w:val="26"/>
        </w:rPr>
      </w:pPr>
      <w:hyperlink w:anchor="_Toc519253034" w:history="1">
        <w:r w:rsidR="00AD02D6" w:rsidRPr="00FF7C6E">
          <w:rPr>
            <w:rStyle w:val="Hyperlink"/>
            <w:rFonts w:ascii="Times New Roman" w:hAnsi="Times New Roman" w:cs="Times New Roman"/>
            <w:b/>
            <w:i/>
            <w:noProof/>
            <w:color w:val="000000" w:themeColor="text1"/>
            <w:sz w:val="26"/>
            <w:szCs w:val="26"/>
          </w:rPr>
          <w:t>2.1.</w:t>
        </w:r>
        <w:r w:rsidR="00AD02D6" w:rsidRPr="00FF7C6E">
          <w:rPr>
            <w:rFonts w:ascii="Times New Roman" w:hAnsi="Times New Roman" w:cs="Times New Roman"/>
            <w:b/>
            <w:noProof/>
            <w:color w:val="000000" w:themeColor="text1"/>
            <w:sz w:val="26"/>
            <w:szCs w:val="26"/>
          </w:rPr>
          <w:tab/>
        </w:r>
        <w:r w:rsidR="00AD02D6" w:rsidRPr="00FF7C6E">
          <w:rPr>
            <w:rStyle w:val="Hyperlink"/>
            <w:rFonts w:ascii="Times New Roman" w:hAnsi="Times New Roman" w:cs="Times New Roman"/>
            <w:b/>
            <w:i/>
            <w:iCs/>
            <w:noProof/>
            <w:color w:val="000000" w:themeColor="text1"/>
            <w:sz w:val="26"/>
            <w:szCs w:val="26"/>
          </w:rPr>
          <w:t>Tình hình chung</w:t>
        </w:r>
        <w:r w:rsidR="00AD02D6" w:rsidRPr="00FF7C6E">
          <w:rPr>
            <w:rFonts w:ascii="Times New Roman" w:hAnsi="Times New Roman" w:cs="Times New Roman"/>
            <w:b/>
            <w:noProof/>
            <w:webHidden/>
            <w:color w:val="000000" w:themeColor="text1"/>
            <w:sz w:val="26"/>
            <w:szCs w:val="26"/>
          </w:rPr>
          <w:tab/>
        </w:r>
        <w:r w:rsidR="00AD02D6" w:rsidRPr="00FF7C6E">
          <w:rPr>
            <w:rFonts w:ascii="Times New Roman" w:hAnsi="Times New Roman" w:cs="Times New Roman"/>
            <w:b/>
            <w:noProof/>
            <w:webHidden/>
            <w:color w:val="000000" w:themeColor="text1"/>
            <w:sz w:val="26"/>
            <w:szCs w:val="26"/>
          </w:rPr>
          <w:fldChar w:fldCharType="begin"/>
        </w:r>
        <w:r w:rsidR="00AD02D6" w:rsidRPr="00FF7C6E">
          <w:rPr>
            <w:rFonts w:ascii="Times New Roman" w:hAnsi="Times New Roman" w:cs="Times New Roman"/>
            <w:b/>
            <w:noProof/>
            <w:webHidden/>
            <w:color w:val="000000" w:themeColor="text1"/>
            <w:sz w:val="26"/>
            <w:szCs w:val="26"/>
          </w:rPr>
          <w:instrText xml:space="preserve"> PAGEREF _Toc519253034 \h </w:instrText>
        </w:r>
        <w:r w:rsidR="00AD02D6" w:rsidRPr="00FF7C6E">
          <w:rPr>
            <w:rFonts w:ascii="Times New Roman" w:hAnsi="Times New Roman" w:cs="Times New Roman"/>
            <w:b/>
            <w:noProof/>
            <w:webHidden/>
            <w:color w:val="000000" w:themeColor="text1"/>
            <w:sz w:val="26"/>
            <w:szCs w:val="26"/>
          </w:rPr>
        </w:r>
        <w:r w:rsidR="00AD02D6" w:rsidRPr="00FF7C6E">
          <w:rPr>
            <w:rFonts w:ascii="Times New Roman" w:hAnsi="Times New Roman" w:cs="Times New Roman"/>
            <w:b/>
            <w:noProof/>
            <w:webHidden/>
            <w:color w:val="000000" w:themeColor="text1"/>
            <w:sz w:val="26"/>
            <w:szCs w:val="26"/>
          </w:rPr>
          <w:fldChar w:fldCharType="separate"/>
        </w:r>
        <w:r w:rsidR="00442B5B">
          <w:rPr>
            <w:rFonts w:ascii="Times New Roman" w:hAnsi="Times New Roman" w:cs="Times New Roman"/>
            <w:b/>
            <w:noProof/>
            <w:webHidden/>
            <w:color w:val="000000" w:themeColor="text1"/>
            <w:sz w:val="26"/>
            <w:szCs w:val="26"/>
          </w:rPr>
          <w:t>3</w:t>
        </w:r>
        <w:r w:rsidR="00AD02D6" w:rsidRPr="00FF7C6E">
          <w:rPr>
            <w:rFonts w:ascii="Times New Roman" w:hAnsi="Times New Roman" w:cs="Times New Roman"/>
            <w:b/>
            <w:noProof/>
            <w:webHidden/>
            <w:color w:val="000000" w:themeColor="text1"/>
            <w:sz w:val="26"/>
            <w:szCs w:val="26"/>
          </w:rPr>
          <w:fldChar w:fldCharType="end"/>
        </w:r>
      </w:hyperlink>
    </w:p>
    <w:p w:rsidR="00AD02D6" w:rsidRPr="00FF7C6E" w:rsidRDefault="00BC3E6B">
      <w:pPr>
        <w:pStyle w:val="TOC2"/>
        <w:tabs>
          <w:tab w:val="left" w:pos="880"/>
          <w:tab w:val="right" w:leader="dot" w:pos="8630"/>
        </w:tabs>
        <w:rPr>
          <w:rFonts w:ascii="Times New Roman" w:hAnsi="Times New Roman" w:cs="Times New Roman"/>
          <w:b/>
          <w:noProof/>
          <w:color w:val="000000" w:themeColor="text1"/>
          <w:sz w:val="26"/>
          <w:szCs w:val="26"/>
        </w:rPr>
      </w:pPr>
      <w:hyperlink w:anchor="_Toc519253035" w:history="1">
        <w:r w:rsidR="00AD02D6" w:rsidRPr="00FF7C6E">
          <w:rPr>
            <w:rStyle w:val="Hyperlink"/>
            <w:rFonts w:ascii="Times New Roman" w:hAnsi="Times New Roman" w:cs="Times New Roman"/>
            <w:b/>
            <w:i/>
            <w:noProof/>
            <w:color w:val="000000" w:themeColor="text1"/>
            <w:sz w:val="26"/>
            <w:szCs w:val="26"/>
          </w:rPr>
          <w:t>2.2.</w:t>
        </w:r>
        <w:r w:rsidR="00AD02D6" w:rsidRPr="00FF7C6E">
          <w:rPr>
            <w:rFonts w:ascii="Times New Roman" w:hAnsi="Times New Roman" w:cs="Times New Roman"/>
            <w:b/>
            <w:noProof/>
            <w:color w:val="000000" w:themeColor="text1"/>
            <w:sz w:val="26"/>
            <w:szCs w:val="26"/>
          </w:rPr>
          <w:tab/>
        </w:r>
        <w:r w:rsidR="00AD02D6" w:rsidRPr="00FF7C6E">
          <w:rPr>
            <w:rStyle w:val="Hyperlink"/>
            <w:rFonts w:ascii="Times New Roman" w:hAnsi="Times New Roman" w:cs="Times New Roman"/>
            <w:b/>
            <w:i/>
            <w:noProof/>
            <w:color w:val="000000" w:themeColor="text1"/>
            <w:sz w:val="26"/>
            <w:szCs w:val="26"/>
          </w:rPr>
          <w:t>Vận tải đường bộ:</w:t>
        </w:r>
        <w:r w:rsidR="00AD02D6" w:rsidRPr="00FF7C6E">
          <w:rPr>
            <w:rFonts w:ascii="Times New Roman" w:hAnsi="Times New Roman" w:cs="Times New Roman"/>
            <w:b/>
            <w:noProof/>
            <w:webHidden/>
            <w:color w:val="000000" w:themeColor="text1"/>
            <w:sz w:val="26"/>
            <w:szCs w:val="26"/>
          </w:rPr>
          <w:tab/>
        </w:r>
        <w:r w:rsidR="00AD02D6" w:rsidRPr="00FF7C6E">
          <w:rPr>
            <w:rFonts w:ascii="Times New Roman" w:hAnsi="Times New Roman" w:cs="Times New Roman"/>
            <w:b/>
            <w:noProof/>
            <w:webHidden/>
            <w:color w:val="000000" w:themeColor="text1"/>
            <w:sz w:val="26"/>
            <w:szCs w:val="26"/>
          </w:rPr>
          <w:fldChar w:fldCharType="begin"/>
        </w:r>
        <w:r w:rsidR="00AD02D6" w:rsidRPr="00FF7C6E">
          <w:rPr>
            <w:rFonts w:ascii="Times New Roman" w:hAnsi="Times New Roman" w:cs="Times New Roman"/>
            <w:b/>
            <w:noProof/>
            <w:webHidden/>
            <w:color w:val="000000" w:themeColor="text1"/>
            <w:sz w:val="26"/>
            <w:szCs w:val="26"/>
          </w:rPr>
          <w:instrText xml:space="preserve"> PAGEREF _Toc519253035 \h </w:instrText>
        </w:r>
        <w:r w:rsidR="00AD02D6" w:rsidRPr="00FF7C6E">
          <w:rPr>
            <w:rFonts w:ascii="Times New Roman" w:hAnsi="Times New Roman" w:cs="Times New Roman"/>
            <w:b/>
            <w:noProof/>
            <w:webHidden/>
            <w:color w:val="000000" w:themeColor="text1"/>
            <w:sz w:val="26"/>
            <w:szCs w:val="26"/>
          </w:rPr>
        </w:r>
        <w:r w:rsidR="00AD02D6" w:rsidRPr="00FF7C6E">
          <w:rPr>
            <w:rFonts w:ascii="Times New Roman" w:hAnsi="Times New Roman" w:cs="Times New Roman"/>
            <w:b/>
            <w:noProof/>
            <w:webHidden/>
            <w:color w:val="000000" w:themeColor="text1"/>
            <w:sz w:val="26"/>
            <w:szCs w:val="26"/>
          </w:rPr>
          <w:fldChar w:fldCharType="separate"/>
        </w:r>
        <w:r w:rsidR="00442B5B">
          <w:rPr>
            <w:rFonts w:ascii="Times New Roman" w:hAnsi="Times New Roman" w:cs="Times New Roman"/>
            <w:b/>
            <w:noProof/>
            <w:webHidden/>
            <w:color w:val="000000" w:themeColor="text1"/>
            <w:sz w:val="26"/>
            <w:szCs w:val="26"/>
          </w:rPr>
          <w:t>4</w:t>
        </w:r>
        <w:r w:rsidR="00AD02D6" w:rsidRPr="00FF7C6E">
          <w:rPr>
            <w:rFonts w:ascii="Times New Roman" w:hAnsi="Times New Roman" w:cs="Times New Roman"/>
            <w:b/>
            <w:noProof/>
            <w:webHidden/>
            <w:color w:val="000000" w:themeColor="text1"/>
            <w:sz w:val="26"/>
            <w:szCs w:val="26"/>
          </w:rPr>
          <w:fldChar w:fldCharType="end"/>
        </w:r>
      </w:hyperlink>
    </w:p>
    <w:p w:rsidR="00AD02D6" w:rsidRPr="00FF7C6E" w:rsidRDefault="00BC3E6B">
      <w:pPr>
        <w:pStyle w:val="TOC2"/>
        <w:tabs>
          <w:tab w:val="left" w:pos="880"/>
          <w:tab w:val="right" w:leader="dot" w:pos="8630"/>
        </w:tabs>
        <w:rPr>
          <w:rFonts w:ascii="Times New Roman" w:hAnsi="Times New Roman" w:cs="Times New Roman"/>
          <w:b/>
          <w:noProof/>
          <w:color w:val="000000" w:themeColor="text1"/>
          <w:sz w:val="26"/>
          <w:szCs w:val="26"/>
        </w:rPr>
      </w:pPr>
      <w:hyperlink w:anchor="_Toc519253036" w:history="1">
        <w:r w:rsidR="00AD02D6" w:rsidRPr="00FF7C6E">
          <w:rPr>
            <w:rStyle w:val="Hyperlink"/>
            <w:rFonts w:ascii="Times New Roman" w:hAnsi="Times New Roman" w:cs="Times New Roman"/>
            <w:b/>
            <w:i/>
            <w:noProof/>
            <w:color w:val="000000" w:themeColor="text1"/>
            <w:sz w:val="26"/>
            <w:szCs w:val="26"/>
          </w:rPr>
          <w:t>2.3.</w:t>
        </w:r>
        <w:r w:rsidR="00AD02D6" w:rsidRPr="00FF7C6E">
          <w:rPr>
            <w:rFonts w:ascii="Times New Roman" w:hAnsi="Times New Roman" w:cs="Times New Roman"/>
            <w:b/>
            <w:noProof/>
            <w:color w:val="000000" w:themeColor="text1"/>
            <w:sz w:val="26"/>
            <w:szCs w:val="26"/>
          </w:rPr>
          <w:tab/>
        </w:r>
        <w:r w:rsidR="00AD02D6" w:rsidRPr="00FF7C6E">
          <w:rPr>
            <w:rStyle w:val="Hyperlink"/>
            <w:rFonts w:ascii="Times New Roman" w:hAnsi="Times New Roman" w:cs="Times New Roman"/>
            <w:b/>
            <w:i/>
            <w:noProof/>
            <w:color w:val="000000" w:themeColor="text1"/>
            <w:sz w:val="26"/>
            <w:szCs w:val="26"/>
          </w:rPr>
          <w:t>Vận tải đường hàng không</w:t>
        </w:r>
        <w:r w:rsidR="00AD02D6" w:rsidRPr="00FF7C6E">
          <w:rPr>
            <w:rFonts w:ascii="Times New Roman" w:hAnsi="Times New Roman" w:cs="Times New Roman"/>
            <w:b/>
            <w:noProof/>
            <w:webHidden/>
            <w:color w:val="000000" w:themeColor="text1"/>
            <w:sz w:val="26"/>
            <w:szCs w:val="26"/>
          </w:rPr>
          <w:tab/>
        </w:r>
        <w:r w:rsidR="00AD02D6" w:rsidRPr="00FF7C6E">
          <w:rPr>
            <w:rFonts w:ascii="Times New Roman" w:hAnsi="Times New Roman" w:cs="Times New Roman"/>
            <w:b/>
            <w:noProof/>
            <w:webHidden/>
            <w:color w:val="000000" w:themeColor="text1"/>
            <w:sz w:val="26"/>
            <w:szCs w:val="26"/>
          </w:rPr>
          <w:fldChar w:fldCharType="begin"/>
        </w:r>
        <w:r w:rsidR="00AD02D6" w:rsidRPr="00FF7C6E">
          <w:rPr>
            <w:rFonts w:ascii="Times New Roman" w:hAnsi="Times New Roman" w:cs="Times New Roman"/>
            <w:b/>
            <w:noProof/>
            <w:webHidden/>
            <w:color w:val="000000" w:themeColor="text1"/>
            <w:sz w:val="26"/>
            <w:szCs w:val="26"/>
          </w:rPr>
          <w:instrText xml:space="preserve"> PAGEREF _Toc519253036 \h </w:instrText>
        </w:r>
        <w:r w:rsidR="00AD02D6" w:rsidRPr="00FF7C6E">
          <w:rPr>
            <w:rFonts w:ascii="Times New Roman" w:hAnsi="Times New Roman" w:cs="Times New Roman"/>
            <w:b/>
            <w:noProof/>
            <w:webHidden/>
            <w:color w:val="000000" w:themeColor="text1"/>
            <w:sz w:val="26"/>
            <w:szCs w:val="26"/>
          </w:rPr>
        </w:r>
        <w:r w:rsidR="00AD02D6" w:rsidRPr="00FF7C6E">
          <w:rPr>
            <w:rFonts w:ascii="Times New Roman" w:hAnsi="Times New Roman" w:cs="Times New Roman"/>
            <w:b/>
            <w:noProof/>
            <w:webHidden/>
            <w:color w:val="000000" w:themeColor="text1"/>
            <w:sz w:val="26"/>
            <w:szCs w:val="26"/>
          </w:rPr>
          <w:fldChar w:fldCharType="separate"/>
        </w:r>
        <w:r w:rsidR="00442B5B">
          <w:rPr>
            <w:rFonts w:ascii="Times New Roman" w:hAnsi="Times New Roman" w:cs="Times New Roman"/>
            <w:b/>
            <w:noProof/>
            <w:webHidden/>
            <w:color w:val="000000" w:themeColor="text1"/>
            <w:sz w:val="26"/>
            <w:szCs w:val="26"/>
          </w:rPr>
          <w:t>4</w:t>
        </w:r>
        <w:r w:rsidR="00AD02D6" w:rsidRPr="00FF7C6E">
          <w:rPr>
            <w:rFonts w:ascii="Times New Roman" w:hAnsi="Times New Roman" w:cs="Times New Roman"/>
            <w:b/>
            <w:noProof/>
            <w:webHidden/>
            <w:color w:val="000000" w:themeColor="text1"/>
            <w:sz w:val="26"/>
            <w:szCs w:val="26"/>
          </w:rPr>
          <w:fldChar w:fldCharType="end"/>
        </w:r>
      </w:hyperlink>
    </w:p>
    <w:p w:rsidR="00AD02D6" w:rsidRPr="00FF7C6E" w:rsidRDefault="00BC3E6B">
      <w:pPr>
        <w:pStyle w:val="TOC2"/>
        <w:tabs>
          <w:tab w:val="left" w:pos="880"/>
          <w:tab w:val="right" w:leader="dot" w:pos="8630"/>
        </w:tabs>
        <w:rPr>
          <w:rFonts w:ascii="Times New Roman" w:hAnsi="Times New Roman" w:cs="Times New Roman"/>
          <w:b/>
          <w:noProof/>
          <w:color w:val="000000" w:themeColor="text1"/>
          <w:sz w:val="26"/>
          <w:szCs w:val="26"/>
        </w:rPr>
      </w:pPr>
      <w:hyperlink w:anchor="_Toc519253037" w:history="1">
        <w:r w:rsidR="00AD02D6" w:rsidRPr="00FF7C6E">
          <w:rPr>
            <w:rStyle w:val="Hyperlink"/>
            <w:rFonts w:ascii="Times New Roman" w:hAnsi="Times New Roman" w:cs="Times New Roman"/>
            <w:b/>
            <w:i/>
            <w:noProof/>
            <w:color w:val="000000" w:themeColor="text1"/>
            <w:sz w:val="26"/>
            <w:szCs w:val="26"/>
          </w:rPr>
          <w:t>2.4.</w:t>
        </w:r>
        <w:r w:rsidR="00AD02D6" w:rsidRPr="00FF7C6E">
          <w:rPr>
            <w:rFonts w:ascii="Times New Roman" w:hAnsi="Times New Roman" w:cs="Times New Roman"/>
            <w:b/>
            <w:noProof/>
            <w:color w:val="000000" w:themeColor="text1"/>
            <w:sz w:val="26"/>
            <w:szCs w:val="26"/>
          </w:rPr>
          <w:tab/>
        </w:r>
        <w:r w:rsidR="00AD02D6" w:rsidRPr="00FF7C6E">
          <w:rPr>
            <w:rStyle w:val="Hyperlink"/>
            <w:rFonts w:ascii="Times New Roman" w:hAnsi="Times New Roman" w:cs="Times New Roman"/>
            <w:b/>
            <w:i/>
            <w:noProof/>
            <w:color w:val="000000" w:themeColor="text1"/>
            <w:sz w:val="26"/>
            <w:szCs w:val="26"/>
          </w:rPr>
          <w:t>Hàng hải và cảng biển</w:t>
        </w:r>
        <w:r w:rsidR="00AD02D6" w:rsidRPr="00FF7C6E">
          <w:rPr>
            <w:rFonts w:ascii="Times New Roman" w:hAnsi="Times New Roman" w:cs="Times New Roman"/>
            <w:b/>
            <w:noProof/>
            <w:webHidden/>
            <w:color w:val="000000" w:themeColor="text1"/>
            <w:sz w:val="26"/>
            <w:szCs w:val="26"/>
          </w:rPr>
          <w:tab/>
        </w:r>
        <w:r w:rsidR="00AD02D6" w:rsidRPr="00FF7C6E">
          <w:rPr>
            <w:rFonts w:ascii="Times New Roman" w:hAnsi="Times New Roman" w:cs="Times New Roman"/>
            <w:b/>
            <w:noProof/>
            <w:webHidden/>
            <w:color w:val="000000" w:themeColor="text1"/>
            <w:sz w:val="26"/>
            <w:szCs w:val="26"/>
          </w:rPr>
          <w:fldChar w:fldCharType="begin"/>
        </w:r>
        <w:r w:rsidR="00AD02D6" w:rsidRPr="00FF7C6E">
          <w:rPr>
            <w:rFonts w:ascii="Times New Roman" w:hAnsi="Times New Roman" w:cs="Times New Roman"/>
            <w:b/>
            <w:noProof/>
            <w:webHidden/>
            <w:color w:val="000000" w:themeColor="text1"/>
            <w:sz w:val="26"/>
            <w:szCs w:val="26"/>
          </w:rPr>
          <w:instrText xml:space="preserve"> PAGEREF _Toc519253037 \h </w:instrText>
        </w:r>
        <w:r w:rsidR="00AD02D6" w:rsidRPr="00FF7C6E">
          <w:rPr>
            <w:rFonts w:ascii="Times New Roman" w:hAnsi="Times New Roman" w:cs="Times New Roman"/>
            <w:b/>
            <w:noProof/>
            <w:webHidden/>
            <w:color w:val="000000" w:themeColor="text1"/>
            <w:sz w:val="26"/>
            <w:szCs w:val="26"/>
          </w:rPr>
        </w:r>
        <w:r w:rsidR="00AD02D6" w:rsidRPr="00FF7C6E">
          <w:rPr>
            <w:rFonts w:ascii="Times New Roman" w:hAnsi="Times New Roman" w:cs="Times New Roman"/>
            <w:b/>
            <w:noProof/>
            <w:webHidden/>
            <w:color w:val="000000" w:themeColor="text1"/>
            <w:sz w:val="26"/>
            <w:szCs w:val="26"/>
          </w:rPr>
          <w:fldChar w:fldCharType="separate"/>
        </w:r>
        <w:r w:rsidR="00442B5B">
          <w:rPr>
            <w:rFonts w:ascii="Times New Roman" w:hAnsi="Times New Roman" w:cs="Times New Roman"/>
            <w:b/>
            <w:noProof/>
            <w:webHidden/>
            <w:color w:val="000000" w:themeColor="text1"/>
            <w:sz w:val="26"/>
            <w:szCs w:val="26"/>
          </w:rPr>
          <w:t>6</w:t>
        </w:r>
        <w:r w:rsidR="00AD02D6" w:rsidRPr="00FF7C6E">
          <w:rPr>
            <w:rFonts w:ascii="Times New Roman" w:hAnsi="Times New Roman" w:cs="Times New Roman"/>
            <w:b/>
            <w:noProof/>
            <w:webHidden/>
            <w:color w:val="000000" w:themeColor="text1"/>
            <w:sz w:val="26"/>
            <w:szCs w:val="26"/>
          </w:rPr>
          <w:fldChar w:fldCharType="end"/>
        </w:r>
      </w:hyperlink>
    </w:p>
    <w:p w:rsidR="00AD02D6" w:rsidRPr="00FF7C6E" w:rsidRDefault="00BC3E6B">
      <w:pPr>
        <w:pStyle w:val="TOC2"/>
        <w:tabs>
          <w:tab w:val="left" w:pos="880"/>
          <w:tab w:val="right" w:leader="dot" w:pos="8630"/>
        </w:tabs>
        <w:rPr>
          <w:rFonts w:ascii="Times New Roman" w:hAnsi="Times New Roman" w:cs="Times New Roman"/>
          <w:b/>
          <w:noProof/>
          <w:color w:val="000000" w:themeColor="text1"/>
          <w:sz w:val="26"/>
          <w:szCs w:val="26"/>
        </w:rPr>
      </w:pPr>
      <w:hyperlink w:anchor="_Toc519253038" w:history="1">
        <w:r w:rsidR="00AD02D6" w:rsidRPr="00FF7C6E">
          <w:rPr>
            <w:rStyle w:val="Hyperlink"/>
            <w:rFonts w:ascii="Times New Roman" w:hAnsi="Times New Roman" w:cs="Times New Roman"/>
            <w:b/>
            <w:i/>
            <w:noProof/>
            <w:color w:val="000000" w:themeColor="text1"/>
            <w:sz w:val="26"/>
            <w:szCs w:val="26"/>
          </w:rPr>
          <w:t>2.5.</w:t>
        </w:r>
        <w:r w:rsidR="00AD02D6" w:rsidRPr="00FF7C6E">
          <w:rPr>
            <w:rFonts w:ascii="Times New Roman" w:hAnsi="Times New Roman" w:cs="Times New Roman"/>
            <w:b/>
            <w:noProof/>
            <w:color w:val="000000" w:themeColor="text1"/>
            <w:sz w:val="26"/>
            <w:szCs w:val="26"/>
          </w:rPr>
          <w:tab/>
        </w:r>
        <w:r w:rsidR="00AD02D6" w:rsidRPr="00FF7C6E">
          <w:rPr>
            <w:rStyle w:val="Hyperlink"/>
            <w:rFonts w:ascii="Times New Roman" w:hAnsi="Times New Roman" w:cs="Times New Roman"/>
            <w:b/>
            <w:i/>
            <w:iCs/>
            <w:noProof/>
            <w:color w:val="000000" w:themeColor="text1"/>
            <w:sz w:val="26"/>
            <w:szCs w:val="26"/>
          </w:rPr>
          <w:t>Vận tải đường sắt và vận tải đa phương thức:</w:t>
        </w:r>
        <w:r w:rsidR="00AD02D6" w:rsidRPr="00FF7C6E">
          <w:rPr>
            <w:rFonts w:ascii="Times New Roman" w:hAnsi="Times New Roman" w:cs="Times New Roman"/>
            <w:b/>
            <w:noProof/>
            <w:webHidden/>
            <w:color w:val="000000" w:themeColor="text1"/>
            <w:sz w:val="26"/>
            <w:szCs w:val="26"/>
          </w:rPr>
          <w:tab/>
        </w:r>
        <w:r w:rsidR="00AD02D6" w:rsidRPr="00FF7C6E">
          <w:rPr>
            <w:rFonts w:ascii="Times New Roman" w:hAnsi="Times New Roman" w:cs="Times New Roman"/>
            <w:b/>
            <w:noProof/>
            <w:webHidden/>
            <w:color w:val="000000" w:themeColor="text1"/>
            <w:sz w:val="26"/>
            <w:szCs w:val="26"/>
          </w:rPr>
          <w:fldChar w:fldCharType="begin"/>
        </w:r>
        <w:r w:rsidR="00AD02D6" w:rsidRPr="00FF7C6E">
          <w:rPr>
            <w:rFonts w:ascii="Times New Roman" w:hAnsi="Times New Roman" w:cs="Times New Roman"/>
            <w:b/>
            <w:noProof/>
            <w:webHidden/>
            <w:color w:val="000000" w:themeColor="text1"/>
            <w:sz w:val="26"/>
            <w:szCs w:val="26"/>
          </w:rPr>
          <w:instrText xml:space="preserve"> PAGEREF _Toc519253038 \h </w:instrText>
        </w:r>
        <w:r w:rsidR="00AD02D6" w:rsidRPr="00FF7C6E">
          <w:rPr>
            <w:rFonts w:ascii="Times New Roman" w:hAnsi="Times New Roman" w:cs="Times New Roman"/>
            <w:b/>
            <w:noProof/>
            <w:webHidden/>
            <w:color w:val="000000" w:themeColor="text1"/>
            <w:sz w:val="26"/>
            <w:szCs w:val="26"/>
          </w:rPr>
        </w:r>
        <w:r w:rsidR="00AD02D6" w:rsidRPr="00FF7C6E">
          <w:rPr>
            <w:rFonts w:ascii="Times New Roman" w:hAnsi="Times New Roman" w:cs="Times New Roman"/>
            <w:b/>
            <w:noProof/>
            <w:webHidden/>
            <w:color w:val="000000" w:themeColor="text1"/>
            <w:sz w:val="26"/>
            <w:szCs w:val="26"/>
          </w:rPr>
          <w:fldChar w:fldCharType="separate"/>
        </w:r>
        <w:r w:rsidR="00442B5B">
          <w:rPr>
            <w:rFonts w:ascii="Times New Roman" w:hAnsi="Times New Roman" w:cs="Times New Roman"/>
            <w:b/>
            <w:noProof/>
            <w:webHidden/>
            <w:color w:val="000000" w:themeColor="text1"/>
            <w:sz w:val="26"/>
            <w:szCs w:val="26"/>
          </w:rPr>
          <w:t>9</w:t>
        </w:r>
        <w:r w:rsidR="00AD02D6" w:rsidRPr="00FF7C6E">
          <w:rPr>
            <w:rFonts w:ascii="Times New Roman" w:hAnsi="Times New Roman" w:cs="Times New Roman"/>
            <w:b/>
            <w:noProof/>
            <w:webHidden/>
            <w:color w:val="000000" w:themeColor="text1"/>
            <w:sz w:val="26"/>
            <w:szCs w:val="26"/>
          </w:rPr>
          <w:fldChar w:fldCharType="end"/>
        </w:r>
      </w:hyperlink>
    </w:p>
    <w:p w:rsidR="00AD02D6" w:rsidRPr="00FF7C6E" w:rsidRDefault="00BC3E6B">
      <w:pPr>
        <w:pStyle w:val="TOC1"/>
        <w:tabs>
          <w:tab w:val="left" w:pos="440"/>
          <w:tab w:val="right" w:leader="dot" w:pos="8630"/>
        </w:tabs>
        <w:rPr>
          <w:rFonts w:ascii="Times New Roman" w:hAnsi="Times New Roman" w:cs="Times New Roman"/>
          <w:b/>
          <w:noProof/>
          <w:color w:val="000000" w:themeColor="text1"/>
          <w:sz w:val="26"/>
          <w:szCs w:val="26"/>
        </w:rPr>
      </w:pPr>
      <w:hyperlink w:anchor="_Toc519253039" w:history="1">
        <w:r w:rsidR="00AD02D6" w:rsidRPr="00FF7C6E">
          <w:rPr>
            <w:rStyle w:val="Hyperlink"/>
            <w:rFonts w:ascii="Times New Roman" w:hAnsi="Times New Roman" w:cs="Times New Roman"/>
            <w:b/>
            <w:noProof/>
            <w:color w:val="000000" w:themeColor="text1"/>
            <w:sz w:val="26"/>
            <w:szCs w:val="26"/>
          </w:rPr>
          <w:t>3.</w:t>
        </w:r>
        <w:r w:rsidR="00AD02D6" w:rsidRPr="00FF7C6E">
          <w:rPr>
            <w:rFonts w:ascii="Times New Roman" w:hAnsi="Times New Roman" w:cs="Times New Roman"/>
            <w:b/>
            <w:noProof/>
            <w:color w:val="000000" w:themeColor="text1"/>
            <w:sz w:val="26"/>
            <w:szCs w:val="26"/>
          </w:rPr>
          <w:tab/>
        </w:r>
        <w:r w:rsidR="00AD02D6" w:rsidRPr="00FF7C6E">
          <w:rPr>
            <w:rStyle w:val="Hyperlink"/>
            <w:rFonts w:ascii="Times New Roman" w:hAnsi="Times New Roman" w:cs="Times New Roman"/>
            <w:b/>
            <w:noProof/>
            <w:color w:val="000000" w:themeColor="text1"/>
            <w:sz w:val="26"/>
            <w:szCs w:val="26"/>
          </w:rPr>
          <w:t>Kho bãi</w:t>
        </w:r>
        <w:r w:rsidR="00AD02D6" w:rsidRPr="00FF7C6E">
          <w:rPr>
            <w:rFonts w:ascii="Times New Roman" w:hAnsi="Times New Roman" w:cs="Times New Roman"/>
            <w:b/>
            <w:noProof/>
            <w:webHidden/>
            <w:color w:val="000000" w:themeColor="text1"/>
            <w:sz w:val="26"/>
            <w:szCs w:val="26"/>
          </w:rPr>
          <w:tab/>
        </w:r>
        <w:r w:rsidR="00AD02D6" w:rsidRPr="00FF7C6E">
          <w:rPr>
            <w:rFonts w:ascii="Times New Roman" w:hAnsi="Times New Roman" w:cs="Times New Roman"/>
            <w:b/>
            <w:noProof/>
            <w:webHidden/>
            <w:color w:val="000000" w:themeColor="text1"/>
            <w:sz w:val="26"/>
            <w:szCs w:val="26"/>
          </w:rPr>
          <w:fldChar w:fldCharType="begin"/>
        </w:r>
        <w:r w:rsidR="00AD02D6" w:rsidRPr="00FF7C6E">
          <w:rPr>
            <w:rFonts w:ascii="Times New Roman" w:hAnsi="Times New Roman" w:cs="Times New Roman"/>
            <w:b/>
            <w:noProof/>
            <w:webHidden/>
            <w:color w:val="000000" w:themeColor="text1"/>
            <w:sz w:val="26"/>
            <w:szCs w:val="26"/>
          </w:rPr>
          <w:instrText xml:space="preserve"> PAGEREF _Toc519253039 \h </w:instrText>
        </w:r>
        <w:r w:rsidR="00AD02D6" w:rsidRPr="00FF7C6E">
          <w:rPr>
            <w:rFonts w:ascii="Times New Roman" w:hAnsi="Times New Roman" w:cs="Times New Roman"/>
            <w:b/>
            <w:noProof/>
            <w:webHidden/>
            <w:color w:val="000000" w:themeColor="text1"/>
            <w:sz w:val="26"/>
            <w:szCs w:val="26"/>
          </w:rPr>
        </w:r>
        <w:r w:rsidR="00AD02D6" w:rsidRPr="00FF7C6E">
          <w:rPr>
            <w:rFonts w:ascii="Times New Roman" w:hAnsi="Times New Roman" w:cs="Times New Roman"/>
            <w:b/>
            <w:noProof/>
            <w:webHidden/>
            <w:color w:val="000000" w:themeColor="text1"/>
            <w:sz w:val="26"/>
            <w:szCs w:val="26"/>
          </w:rPr>
          <w:fldChar w:fldCharType="separate"/>
        </w:r>
        <w:r w:rsidR="00442B5B">
          <w:rPr>
            <w:rFonts w:ascii="Times New Roman" w:hAnsi="Times New Roman" w:cs="Times New Roman"/>
            <w:b/>
            <w:noProof/>
            <w:webHidden/>
            <w:color w:val="000000" w:themeColor="text1"/>
            <w:sz w:val="26"/>
            <w:szCs w:val="26"/>
          </w:rPr>
          <w:t>10</w:t>
        </w:r>
        <w:r w:rsidR="00AD02D6" w:rsidRPr="00FF7C6E">
          <w:rPr>
            <w:rFonts w:ascii="Times New Roman" w:hAnsi="Times New Roman" w:cs="Times New Roman"/>
            <w:b/>
            <w:noProof/>
            <w:webHidden/>
            <w:color w:val="000000" w:themeColor="text1"/>
            <w:sz w:val="26"/>
            <w:szCs w:val="26"/>
          </w:rPr>
          <w:fldChar w:fldCharType="end"/>
        </w:r>
      </w:hyperlink>
    </w:p>
    <w:p w:rsidR="00AD02D6" w:rsidRPr="00FF7C6E" w:rsidRDefault="00BC3E6B">
      <w:pPr>
        <w:pStyle w:val="TOC1"/>
        <w:tabs>
          <w:tab w:val="left" w:pos="440"/>
          <w:tab w:val="right" w:leader="dot" w:pos="8630"/>
        </w:tabs>
        <w:rPr>
          <w:rFonts w:ascii="Times New Roman" w:hAnsi="Times New Roman" w:cs="Times New Roman"/>
          <w:b/>
          <w:noProof/>
          <w:color w:val="000000" w:themeColor="text1"/>
          <w:sz w:val="26"/>
          <w:szCs w:val="26"/>
        </w:rPr>
      </w:pPr>
      <w:hyperlink w:anchor="_Toc519253040" w:history="1">
        <w:r w:rsidR="00AD02D6" w:rsidRPr="00FF7C6E">
          <w:rPr>
            <w:rStyle w:val="Hyperlink"/>
            <w:rFonts w:ascii="Times New Roman" w:hAnsi="Times New Roman" w:cs="Times New Roman"/>
            <w:b/>
            <w:noProof/>
            <w:color w:val="000000" w:themeColor="text1"/>
            <w:sz w:val="26"/>
            <w:szCs w:val="26"/>
          </w:rPr>
          <w:t>4.</w:t>
        </w:r>
        <w:r w:rsidR="00AD02D6" w:rsidRPr="00FF7C6E">
          <w:rPr>
            <w:rFonts w:ascii="Times New Roman" w:hAnsi="Times New Roman" w:cs="Times New Roman"/>
            <w:b/>
            <w:noProof/>
            <w:color w:val="000000" w:themeColor="text1"/>
            <w:sz w:val="26"/>
            <w:szCs w:val="26"/>
          </w:rPr>
          <w:tab/>
        </w:r>
        <w:r w:rsidR="00AD02D6" w:rsidRPr="00FF7C6E">
          <w:rPr>
            <w:rStyle w:val="Hyperlink"/>
            <w:rFonts w:ascii="Times New Roman" w:hAnsi="Times New Roman" w:cs="Times New Roman"/>
            <w:b/>
            <w:noProof/>
            <w:color w:val="000000" w:themeColor="text1"/>
            <w:sz w:val="26"/>
            <w:szCs w:val="26"/>
          </w:rPr>
          <w:t>Hoạt động giao nhận và thương mại điện tử:</w:t>
        </w:r>
        <w:r w:rsidR="00AD02D6" w:rsidRPr="00FF7C6E">
          <w:rPr>
            <w:rFonts w:ascii="Times New Roman" w:hAnsi="Times New Roman" w:cs="Times New Roman"/>
            <w:b/>
            <w:noProof/>
            <w:webHidden/>
            <w:color w:val="000000" w:themeColor="text1"/>
            <w:sz w:val="26"/>
            <w:szCs w:val="26"/>
          </w:rPr>
          <w:tab/>
        </w:r>
        <w:r w:rsidR="00AD02D6" w:rsidRPr="00FF7C6E">
          <w:rPr>
            <w:rFonts w:ascii="Times New Roman" w:hAnsi="Times New Roman" w:cs="Times New Roman"/>
            <w:b/>
            <w:noProof/>
            <w:webHidden/>
            <w:color w:val="000000" w:themeColor="text1"/>
            <w:sz w:val="26"/>
            <w:szCs w:val="26"/>
          </w:rPr>
          <w:fldChar w:fldCharType="begin"/>
        </w:r>
        <w:r w:rsidR="00AD02D6" w:rsidRPr="00FF7C6E">
          <w:rPr>
            <w:rFonts w:ascii="Times New Roman" w:hAnsi="Times New Roman" w:cs="Times New Roman"/>
            <w:b/>
            <w:noProof/>
            <w:webHidden/>
            <w:color w:val="000000" w:themeColor="text1"/>
            <w:sz w:val="26"/>
            <w:szCs w:val="26"/>
          </w:rPr>
          <w:instrText xml:space="preserve"> PAGEREF _Toc519253040 \h </w:instrText>
        </w:r>
        <w:r w:rsidR="00AD02D6" w:rsidRPr="00FF7C6E">
          <w:rPr>
            <w:rFonts w:ascii="Times New Roman" w:hAnsi="Times New Roman" w:cs="Times New Roman"/>
            <w:b/>
            <w:noProof/>
            <w:webHidden/>
            <w:color w:val="000000" w:themeColor="text1"/>
            <w:sz w:val="26"/>
            <w:szCs w:val="26"/>
          </w:rPr>
        </w:r>
        <w:r w:rsidR="00AD02D6" w:rsidRPr="00FF7C6E">
          <w:rPr>
            <w:rFonts w:ascii="Times New Roman" w:hAnsi="Times New Roman" w:cs="Times New Roman"/>
            <w:b/>
            <w:noProof/>
            <w:webHidden/>
            <w:color w:val="000000" w:themeColor="text1"/>
            <w:sz w:val="26"/>
            <w:szCs w:val="26"/>
          </w:rPr>
          <w:fldChar w:fldCharType="separate"/>
        </w:r>
        <w:r w:rsidR="00442B5B">
          <w:rPr>
            <w:rFonts w:ascii="Times New Roman" w:hAnsi="Times New Roman" w:cs="Times New Roman"/>
            <w:b/>
            <w:noProof/>
            <w:webHidden/>
            <w:color w:val="000000" w:themeColor="text1"/>
            <w:sz w:val="26"/>
            <w:szCs w:val="26"/>
          </w:rPr>
          <w:t>12</w:t>
        </w:r>
        <w:r w:rsidR="00AD02D6" w:rsidRPr="00FF7C6E">
          <w:rPr>
            <w:rFonts w:ascii="Times New Roman" w:hAnsi="Times New Roman" w:cs="Times New Roman"/>
            <w:b/>
            <w:noProof/>
            <w:webHidden/>
            <w:color w:val="000000" w:themeColor="text1"/>
            <w:sz w:val="26"/>
            <w:szCs w:val="26"/>
          </w:rPr>
          <w:fldChar w:fldCharType="end"/>
        </w:r>
      </w:hyperlink>
      <w:bookmarkEnd w:id="0"/>
    </w:p>
    <w:p w:rsidR="00AC37BB" w:rsidRPr="00FF7C6E" w:rsidRDefault="006F6BD9" w:rsidP="00AC37BB">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fldChar w:fldCharType="end"/>
      </w: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A3099D" w:rsidRPr="00FF7C6E" w:rsidRDefault="00A3099D" w:rsidP="00AC37BB">
      <w:pPr>
        <w:spacing w:line="312" w:lineRule="auto"/>
        <w:jc w:val="center"/>
        <w:rPr>
          <w:rFonts w:ascii="Times New Roman" w:hAnsi="Times New Roman" w:cs="Times New Roman"/>
          <w:b/>
          <w:color w:val="000000" w:themeColor="text1"/>
          <w:sz w:val="26"/>
          <w:szCs w:val="26"/>
        </w:rPr>
      </w:pPr>
    </w:p>
    <w:p w:rsidR="006F1978" w:rsidRPr="00FF7C6E" w:rsidRDefault="006F1978" w:rsidP="006F1978">
      <w:pPr>
        <w:spacing w:line="312" w:lineRule="auto"/>
        <w:rPr>
          <w:rFonts w:ascii="Times New Roman" w:hAnsi="Times New Roman" w:cs="Times New Roman"/>
          <w:b/>
          <w:color w:val="000000" w:themeColor="text1"/>
          <w:sz w:val="26"/>
          <w:szCs w:val="26"/>
        </w:rPr>
      </w:pPr>
    </w:p>
    <w:p w:rsidR="00871223" w:rsidRPr="00FF7C6E" w:rsidRDefault="00871223" w:rsidP="006F1978">
      <w:pPr>
        <w:spacing w:line="312" w:lineRule="auto"/>
        <w:rPr>
          <w:rFonts w:ascii="Times New Roman" w:hAnsi="Times New Roman" w:cs="Times New Roman"/>
          <w:b/>
          <w:color w:val="000000" w:themeColor="text1"/>
          <w:sz w:val="26"/>
          <w:szCs w:val="26"/>
        </w:rPr>
      </w:pPr>
    </w:p>
    <w:p w:rsidR="00871223" w:rsidRPr="00FF7C6E" w:rsidRDefault="00871223" w:rsidP="006F1978">
      <w:pPr>
        <w:spacing w:line="312" w:lineRule="auto"/>
        <w:rPr>
          <w:rFonts w:ascii="Times New Roman" w:hAnsi="Times New Roman" w:cs="Times New Roman"/>
          <w:b/>
          <w:color w:val="000000" w:themeColor="text1"/>
          <w:sz w:val="26"/>
          <w:szCs w:val="26"/>
        </w:rPr>
      </w:pPr>
    </w:p>
    <w:p w:rsidR="00871223" w:rsidRPr="00FF7C6E" w:rsidRDefault="00871223" w:rsidP="006F1978">
      <w:pPr>
        <w:spacing w:line="312" w:lineRule="auto"/>
        <w:rPr>
          <w:rFonts w:ascii="Times New Roman" w:hAnsi="Times New Roman" w:cs="Times New Roman"/>
          <w:b/>
          <w:color w:val="000000" w:themeColor="text1"/>
          <w:sz w:val="26"/>
          <w:szCs w:val="26"/>
        </w:rPr>
      </w:pPr>
    </w:p>
    <w:p w:rsidR="00871223" w:rsidRPr="00FF7C6E" w:rsidRDefault="00871223" w:rsidP="006F1978">
      <w:pPr>
        <w:spacing w:line="312" w:lineRule="auto"/>
        <w:rPr>
          <w:rFonts w:ascii="Times New Roman" w:hAnsi="Times New Roman" w:cs="Times New Roman"/>
          <w:b/>
          <w:color w:val="000000" w:themeColor="text1"/>
          <w:sz w:val="26"/>
          <w:szCs w:val="26"/>
        </w:rPr>
      </w:pPr>
    </w:p>
    <w:p w:rsidR="00C25D60" w:rsidRPr="00FF7C6E" w:rsidRDefault="00C25D60" w:rsidP="00C25D60">
      <w:pPr>
        <w:spacing w:line="312" w:lineRule="auto"/>
        <w:jc w:val="center"/>
        <w:rPr>
          <w:rFonts w:ascii="Times New Roman" w:hAnsi="Times New Roman" w:cs="Times New Roman"/>
          <w:b/>
          <w:color w:val="000000" w:themeColor="text1"/>
          <w:sz w:val="26"/>
          <w:szCs w:val="26"/>
        </w:rPr>
      </w:pPr>
    </w:p>
    <w:p w:rsidR="00C45DE0" w:rsidRPr="00FF7C6E" w:rsidRDefault="00C45DE0" w:rsidP="00C25D60">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lastRenderedPageBreak/>
        <w:t>NỘI DUNG BÁO CÁO</w:t>
      </w:r>
    </w:p>
    <w:p w:rsidR="00C25D60" w:rsidRPr="00FF7C6E" w:rsidRDefault="008F1355" w:rsidP="00C25D60">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6"/>
          <w:szCs w:val="26"/>
        </w:rPr>
      </w:pPr>
      <w:bookmarkStart w:id="1" w:name="_Toc519253032"/>
      <w:r w:rsidRPr="00FF7C6E">
        <w:rPr>
          <w:rStyle w:val="Emphasis"/>
          <w:rFonts w:ascii="Times New Roman" w:hAnsi="Times New Roman" w:cs="Times New Roman"/>
          <w:b/>
          <w:i w:val="0"/>
          <w:iCs w:val="0"/>
          <w:color w:val="000000" w:themeColor="text1"/>
          <w:sz w:val="26"/>
          <w:szCs w:val="26"/>
        </w:rPr>
        <w:t>Tình hình và xu hướng chung:</w:t>
      </w:r>
      <w:bookmarkEnd w:id="1"/>
      <w:r w:rsidRPr="00FF7C6E">
        <w:rPr>
          <w:rStyle w:val="Emphasis"/>
          <w:rFonts w:ascii="Times New Roman" w:hAnsi="Times New Roman" w:cs="Times New Roman"/>
          <w:b/>
          <w:i w:val="0"/>
          <w:iCs w:val="0"/>
          <w:color w:val="000000" w:themeColor="text1"/>
          <w:sz w:val="26"/>
          <w:szCs w:val="26"/>
        </w:rPr>
        <w:t xml:space="preserve"> </w:t>
      </w:r>
    </w:p>
    <w:p w:rsidR="00C25D60" w:rsidRDefault="00C25D60" w:rsidP="00CB271A">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Theo thông báo từ Bộ Thương mại Hoa Kỳ ngày 27/7/2018, GDP quý II/2018 của nước này tăng trưởng 4</w:t>
      </w:r>
      <w:proofErr w:type="gramStart"/>
      <w:r w:rsidRPr="00FF7C6E">
        <w:rPr>
          <w:rStyle w:val="Emphasis"/>
          <w:rFonts w:ascii="Times New Roman" w:hAnsi="Times New Roman" w:cs="Times New Roman"/>
          <w:i w:val="0"/>
          <w:color w:val="000000" w:themeColor="text1"/>
          <w:sz w:val="26"/>
          <w:szCs w:val="26"/>
        </w:rPr>
        <w:t>,1</w:t>
      </w:r>
      <w:proofErr w:type="gramEnd"/>
      <w:r w:rsidRPr="00FF7C6E">
        <w:rPr>
          <w:rStyle w:val="Emphasis"/>
          <w:rFonts w:ascii="Times New Roman" w:hAnsi="Times New Roman" w:cs="Times New Roman"/>
          <w:i w:val="0"/>
          <w:color w:val="000000" w:themeColor="text1"/>
          <w:sz w:val="26"/>
          <w:szCs w:val="26"/>
        </w:rPr>
        <w:t>%</w:t>
      </w:r>
      <w:r w:rsidR="00FF7C6E" w:rsidRPr="00FF7C6E">
        <w:rPr>
          <w:rStyle w:val="Emphasis"/>
          <w:rFonts w:ascii="Times New Roman" w:hAnsi="Times New Roman" w:cs="Times New Roman"/>
          <w:i w:val="0"/>
          <w:color w:val="000000" w:themeColor="text1"/>
          <w:sz w:val="26"/>
          <w:szCs w:val="26"/>
        </w:rPr>
        <w:t xml:space="preserve"> so với cùng kỳ năm trước và</w:t>
      </w:r>
      <w:r w:rsidRPr="00FF7C6E">
        <w:rPr>
          <w:rStyle w:val="Emphasis"/>
          <w:rFonts w:ascii="Times New Roman" w:hAnsi="Times New Roman" w:cs="Times New Roman"/>
          <w:i w:val="0"/>
          <w:color w:val="000000" w:themeColor="text1"/>
          <w:sz w:val="26"/>
          <w:szCs w:val="26"/>
        </w:rPr>
        <w:t xml:space="preserve"> tăng 2,2% so với quý trước đó. Nền kinh tế Mỹ đang cho thấy những dấu hiệu tích cực: tỷ lệ thất nghiệp gần mức thấp nhất trong 18 năm, các xí nghiệp nhận nhiều đơn hàng hơn và xuất khẩu tăng đáng kể.</w:t>
      </w:r>
    </w:p>
    <w:p w:rsidR="00FF7C6E" w:rsidRPr="00137C6E" w:rsidRDefault="00FF7C6E" w:rsidP="00CB271A">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 xml:space="preserve">Ở góc độ thương mại, trong 6 tháng đầu năm 2018, thâm hụt thương mại Mỹ đã tăng lên 291 tỷ USD, cao hơn so với mức 272 tỷ USD trong cùng kỳ năm ngoái. Cuộc chiến thương mại giữa Hoa Kỳ và Trung Quốc tiếp tục diễn biến phức tạp và đến nay vẫn chưa có những đánh giá toàn diện về tác động của nó đến các nền kinh tế nói </w:t>
      </w:r>
      <w:proofErr w:type="gramStart"/>
      <w:r w:rsidRPr="00FF7C6E">
        <w:rPr>
          <w:rStyle w:val="Emphasis"/>
          <w:rFonts w:ascii="Times New Roman" w:hAnsi="Times New Roman" w:cs="Times New Roman"/>
          <w:i w:val="0"/>
          <w:color w:val="000000" w:themeColor="text1"/>
          <w:sz w:val="26"/>
          <w:szCs w:val="26"/>
        </w:rPr>
        <w:t>chung</w:t>
      </w:r>
      <w:proofErr w:type="gramEnd"/>
      <w:r w:rsidRPr="00FF7C6E">
        <w:rPr>
          <w:rStyle w:val="Emphasis"/>
          <w:rFonts w:ascii="Times New Roman" w:hAnsi="Times New Roman" w:cs="Times New Roman"/>
          <w:i w:val="0"/>
          <w:color w:val="000000" w:themeColor="text1"/>
          <w:sz w:val="26"/>
          <w:szCs w:val="26"/>
        </w:rPr>
        <w:t xml:space="preserve"> và đến hoạt động logistics nói riêng. Tuy nhiên, theo thống kê của Bộ Thương mại Mỹ, kim ngạch xuất khẩu Mỹ giảm 0.6% xuống còn 213.8 tỷ USD trong 1 tháng sau khi chạm mức cao kỷ lục. Mức giảm mạnh nhất là ở các nhóm hàng </w:t>
      </w:r>
      <w:proofErr w:type="gramStart"/>
      <w:r w:rsidRPr="00FF7C6E">
        <w:rPr>
          <w:rStyle w:val="Emphasis"/>
          <w:rFonts w:ascii="Times New Roman" w:hAnsi="Times New Roman" w:cs="Times New Roman"/>
          <w:i w:val="0"/>
          <w:color w:val="000000" w:themeColor="text1"/>
          <w:sz w:val="26"/>
          <w:szCs w:val="26"/>
        </w:rPr>
        <w:t>xe</w:t>
      </w:r>
      <w:proofErr w:type="gramEnd"/>
      <w:r w:rsidRPr="00FF7C6E">
        <w:rPr>
          <w:rStyle w:val="Emphasis"/>
          <w:rFonts w:ascii="Times New Roman" w:hAnsi="Times New Roman" w:cs="Times New Roman"/>
          <w:i w:val="0"/>
          <w:color w:val="000000" w:themeColor="text1"/>
          <w:sz w:val="26"/>
          <w:szCs w:val="26"/>
        </w:rPr>
        <w:t xml:space="preserve"> hơi, xe tải mới, thuốc và máy bay. </w:t>
      </w:r>
      <w:r w:rsidR="00137C6E" w:rsidRPr="00137C6E">
        <w:rPr>
          <w:rStyle w:val="Emphasis"/>
          <w:rFonts w:ascii="Times New Roman" w:hAnsi="Times New Roman" w:cs="Times New Roman"/>
          <w:i w:val="0"/>
          <w:color w:val="000000" w:themeColor="text1"/>
          <w:sz w:val="26"/>
          <w:szCs w:val="26"/>
        </w:rPr>
        <w:t xml:space="preserve">Do hàng rào thuế quan lên thép và nhôm nên </w:t>
      </w:r>
      <w:proofErr w:type="gramStart"/>
      <w:r w:rsidR="00137C6E" w:rsidRPr="00137C6E">
        <w:rPr>
          <w:rStyle w:val="Emphasis"/>
          <w:rFonts w:ascii="Times New Roman" w:hAnsi="Times New Roman" w:cs="Times New Roman"/>
          <w:i w:val="0"/>
          <w:color w:val="000000" w:themeColor="text1"/>
          <w:sz w:val="26"/>
          <w:szCs w:val="26"/>
        </w:rPr>
        <w:t>kim</w:t>
      </w:r>
      <w:proofErr w:type="gramEnd"/>
      <w:r w:rsidR="00137C6E" w:rsidRPr="00137C6E">
        <w:rPr>
          <w:rStyle w:val="Emphasis"/>
          <w:rFonts w:ascii="Times New Roman" w:hAnsi="Times New Roman" w:cs="Times New Roman"/>
          <w:i w:val="0"/>
          <w:color w:val="000000" w:themeColor="text1"/>
          <w:sz w:val="26"/>
          <w:szCs w:val="26"/>
        </w:rPr>
        <w:t xml:space="preserve"> ngạch nhập khẩu của hai kim loại này vào Hoa Kỳ đã giảm mạnh trong tháng 6/2018</w:t>
      </w:r>
      <w:r w:rsidR="00137C6E">
        <w:rPr>
          <w:rStyle w:val="Emphasis"/>
          <w:rFonts w:ascii="Times New Roman" w:hAnsi="Times New Roman" w:cs="Times New Roman"/>
          <w:i w:val="0"/>
          <w:color w:val="000000" w:themeColor="text1"/>
          <w:sz w:val="26"/>
          <w:szCs w:val="26"/>
        </w:rPr>
        <w:t>.</w:t>
      </w:r>
    </w:p>
    <w:p w:rsidR="003B6F4D" w:rsidRPr="00FF7C6E" w:rsidRDefault="00FF7C6E" w:rsidP="00CB271A">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Trong khi đó</w:t>
      </w:r>
      <w:r w:rsidR="00CB271A" w:rsidRPr="00FF7C6E">
        <w:rPr>
          <w:rStyle w:val="Emphasis"/>
          <w:rFonts w:ascii="Times New Roman" w:hAnsi="Times New Roman" w:cs="Times New Roman"/>
          <w:i w:val="0"/>
          <w:color w:val="000000" w:themeColor="text1"/>
          <w:sz w:val="26"/>
          <w:szCs w:val="26"/>
        </w:rPr>
        <w:t xml:space="preserve"> chỉ tiêu phản ánh “sức khỏe” của ngành logistics là mức độ tuyển dụng mới nhằm mở rộng dịch vụ cung cấp</w:t>
      </w:r>
      <w:r>
        <w:rPr>
          <w:rStyle w:val="Emphasis"/>
          <w:rFonts w:ascii="Times New Roman" w:hAnsi="Times New Roman" w:cs="Times New Roman"/>
          <w:i w:val="0"/>
          <w:color w:val="000000" w:themeColor="text1"/>
          <w:sz w:val="26"/>
          <w:szCs w:val="26"/>
        </w:rPr>
        <w:t xml:space="preserve"> lại cho thấy những tín hiệu khả quan</w:t>
      </w:r>
      <w:r w:rsidR="00CB271A" w:rsidRPr="00FF7C6E">
        <w:rPr>
          <w:rStyle w:val="Emphasis"/>
          <w:rFonts w:ascii="Times New Roman" w:hAnsi="Times New Roman" w:cs="Times New Roman"/>
          <w:i w:val="0"/>
          <w:color w:val="000000" w:themeColor="text1"/>
          <w:sz w:val="26"/>
          <w:szCs w:val="26"/>
        </w:rPr>
        <w:t>.</w:t>
      </w:r>
      <w:proofErr w:type="gramEnd"/>
      <w:r w:rsidR="00CB271A" w:rsidRPr="00FF7C6E">
        <w:rPr>
          <w:rStyle w:val="Emphasis"/>
          <w:rFonts w:ascii="Times New Roman" w:hAnsi="Times New Roman" w:cs="Times New Roman"/>
          <w:i w:val="0"/>
          <w:color w:val="000000" w:themeColor="text1"/>
          <w:sz w:val="26"/>
          <w:szCs w:val="26"/>
        </w:rPr>
        <w:t xml:space="preserve"> </w:t>
      </w:r>
      <w:r w:rsidR="00A729B4" w:rsidRPr="00FF7C6E">
        <w:rPr>
          <w:rStyle w:val="Emphasis"/>
          <w:rFonts w:ascii="Times New Roman" w:hAnsi="Times New Roman" w:cs="Times New Roman"/>
          <w:i w:val="0"/>
          <w:color w:val="000000" w:themeColor="text1"/>
          <w:sz w:val="26"/>
          <w:szCs w:val="26"/>
        </w:rPr>
        <w:t xml:space="preserve"> </w:t>
      </w:r>
      <w:r w:rsidR="00CB271A" w:rsidRPr="00FF7C6E">
        <w:rPr>
          <w:rStyle w:val="Emphasis"/>
          <w:rFonts w:ascii="Times New Roman" w:hAnsi="Times New Roman" w:cs="Times New Roman"/>
          <w:i w:val="0"/>
          <w:color w:val="000000" w:themeColor="text1"/>
          <w:sz w:val="26"/>
          <w:szCs w:val="26"/>
        </w:rPr>
        <w:t xml:space="preserve">Theo số liệu sơ bộ Bộ Lao động Hoa Kỳ, nhu cầu tuyển dụng trong lĩnh vực giao nhận, kho vận, đang tăng lên do thương mại điện tử và giao hàng tận nhà mua hàng trực tuyến. Đây là tháng thứ 18 liên tiếp tuyển dụng mới trong lĩnh vực logistics tăng (bao gồm cả hoạt động vận chuyển bưu kiện). Tính </w:t>
      </w:r>
      <w:proofErr w:type="gramStart"/>
      <w:r w:rsidR="00CB271A" w:rsidRPr="00FF7C6E">
        <w:rPr>
          <w:rStyle w:val="Emphasis"/>
          <w:rFonts w:ascii="Times New Roman" w:hAnsi="Times New Roman" w:cs="Times New Roman"/>
          <w:i w:val="0"/>
          <w:color w:val="000000" w:themeColor="text1"/>
          <w:sz w:val="26"/>
          <w:szCs w:val="26"/>
        </w:rPr>
        <w:t>chung</w:t>
      </w:r>
      <w:proofErr w:type="gramEnd"/>
      <w:r w:rsidR="00CB271A" w:rsidRPr="00FF7C6E">
        <w:rPr>
          <w:rStyle w:val="Emphasis"/>
          <w:rFonts w:ascii="Times New Roman" w:hAnsi="Times New Roman" w:cs="Times New Roman"/>
          <w:i w:val="0"/>
          <w:color w:val="000000" w:themeColor="text1"/>
          <w:sz w:val="26"/>
          <w:szCs w:val="26"/>
        </w:rPr>
        <w:t xml:space="preserve"> ngành này </w:t>
      </w:r>
      <w:r w:rsidR="00A729B4" w:rsidRPr="00FF7C6E">
        <w:rPr>
          <w:rStyle w:val="Emphasis"/>
          <w:rFonts w:ascii="Times New Roman" w:hAnsi="Times New Roman" w:cs="Times New Roman"/>
          <w:i w:val="0"/>
          <w:color w:val="000000" w:themeColor="text1"/>
          <w:sz w:val="26"/>
          <w:szCs w:val="26"/>
        </w:rPr>
        <w:t xml:space="preserve">đã </w:t>
      </w:r>
      <w:r w:rsidR="00CB271A" w:rsidRPr="00FF7C6E">
        <w:rPr>
          <w:rStyle w:val="Emphasis"/>
          <w:rFonts w:ascii="Times New Roman" w:hAnsi="Times New Roman" w:cs="Times New Roman"/>
          <w:i w:val="0"/>
          <w:color w:val="000000" w:themeColor="text1"/>
          <w:sz w:val="26"/>
          <w:szCs w:val="26"/>
        </w:rPr>
        <w:t>tuyển dụng thêm</w:t>
      </w:r>
      <w:r w:rsidR="00A729B4" w:rsidRPr="00FF7C6E">
        <w:rPr>
          <w:rStyle w:val="Emphasis"/>
          <w:rFonts w:ascii="Times New Roman" w:hAnsi="Times New Roman" w:cs="Times New Roman"/>
          <w:i w:val="0"/>
          <w:color w:val="000000" w:themeColor="text1"/>
          <w:sz w:val="26"/>
          <w:szCs w:val="26"/>
        </w:rPr>
        <w:t xml:space="preserve"> 15.600 việc làm trong tháng 7/2018, cao hơn mức tăng trưởng việc làm trung bình của cả nền kinh tế. </w:t>
      </w:r>
    </w:p>
    <w:p w:rsidR="00A729B4" w:rsidRPr="00FF7C6E" w:rsidRDefault="00A729B4" w:rsidP="00CB271A">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FF7C6E">
        <w:rPr>
          <w:rStyle w:val="Emphasis"/>
          <w:rFonts w:ascii="Times New Roman" w:hAnsi="Times New Roman" w:cs="Times New Roman"/>
          <w:i w:val="0"/>
          <w:color w:val="000000" w:themeColor="text1"/>
          <w:sz w:val="26"/>
          <w:szCs w:val="26"/>
        </w:rPr>
        <w:t xml:space="preserve">Các kho </w:t>
      </w:r>
      <w:r w:rsidR="00CB271A" w:rsidRPr="00FF7C6E">
        <w:rPr>
          <w:rStyle w:val="Emphasis"/>
          <w:rFonts w:ascii="Times New Roman" w:hAnsi="Times New Roman" w:cs="Times New Roman"/>
          <w:i w:val="0"/>
          <w:color w:val="000000" w:themeColor="text1"/>
          <w:sz w:val="26"/>
          <w:szCs w:val="26"/>
        </w:rPr>
        <w:t>hàng</w:t>
      </w:r>
      <w:r w:rsidRPr="00FF7C6E">
        <w:rPr>
          <w:rStyle w:val="Emphasis"/>
          <w:rFonts w:ascii="Times New Roman" w:hAnsi="Times New Roman" w:cs="Times New Roman"/>
          <w:i w:val="0"/>
          <w:color w:val="000000" w:themeColor="text1"/>
          <w:sz w:val="26"/>
          <w:szCs w:val="26"/>
        </w:rPr>
        <w:t xml:space="preserve"> và </w:t>
      </w:r>
      <w:r w:rsidR="00CB271A" w:rsidRPr="00FF7C6E">
        <w:rPr>
          <w:rStyle w:val="Emphasis"/>
          <w:rFonts w:ascii="Times New Roman" w:hAnsi="Times New Roman" w:cs="Times New Roman"/>
          <w:i w:val="0"/>
          <w:color w:val="000000" w:themeColor="text1"/>
          <w:sz w:val="26"/>
          <w:szCs w:val="26"/>
        </w:rPr>
        <w:t>công ty dịch vụ kho hàng</w:t>
      </w:r>
      <w:r w:rsidRPr="00FF7C6E">
        <w:rPr>
          <w:rStyle w:val="Emphasis"/>
          <w:rFonts w:ascii="Times New Roman" w:hAnsi="Times New Roman" w:cs="Times New Roman"/>
          <w:i w:val="0"/>
          <w:color w:val="000000" w:themeColor="text1"/>
          <w:sz w:val="26"/>
          <w:szCs w:val="26"/>
        </w:rPr>
        <w:t xml:space="preserve"> đã mở rộng </w:t>
      </w:r>
      <w:r w:rsidR="00CB271A" w:rsidRPr="00FF7C6E">
        <w:rPr>
          <w:rStyle w:val="Emphasis"/>
          <w:rFonts w:ascii="Times New Roman" w:hAnsi="Times New Roman" w:cs="Times New Roman"/>
          <w:i w:val="0"/>
          <w:color w:val="000000" w:themeColor="text1"/>
          <w:sz w:val="26"/>
          <w:szCs w:val="26"/>
        </w:rPr>
        <w:t xml:space="preserve">và tạo thêm </w:t>
      </w:r>
      <w:r w:rsidRPr="00FF7C6E">
        <w:rPr>
          <w:rStyle w:val="Emphasis"/>
          <w:rFonts w:ascii="Times New Roman" w:hAnsi="Times New Roman" w:cs="Times New Roman"/>
          <w:i w:val="0"/>
          <w:color w:val="000000" w:themeColor="text1"/>
          <w:sz w:val="26"/>
          <w:szCs w:val="26"/>
        </w:rPr>
        <w:t>3.600 việ</w:t>
      </w:r>
      <w:r w:rsidR="00CB271A" w:rsidRPr="00FF7C6E">
        <w:rPr>
          <w:rStyle w:val="Emphasis"/>
          <w:rFonts w:ascii="Times New Roman" w:hAnsi="Times New Roman" w:cs="Times New Roman"/>
          <w:i w:val="0"/>
          <w:color w:val="000000" w:themeColor="text1"/>
          <w:sz w:val="26"/>
          <w:szCs w:val="26"/>
        </w:rPr>
        <w:t>c làm vào tháng 7/2018</w:t>
      </w:r>
      <w:r w:rsidRPr="00FF7C6E">
        <w:rPr>
          <w:rStyle w:val="Emphasis"/>
          <w:rFonts w:ascii="Times New Roman" w:hAnsi="Times New Roman" w:cs="Times New Roman"/>
          <w:i w:val="0"/>
          <w:color w:val="000000" w:themeColor="text1"/>
          <w:sz w:val="26"/>
          <w:szCs w:val="26"/>
        </w:rPr>
        <w:t>.</w:t>
      </w:r>
      <w:proofErr w:type="gramEnd"/>
      <w:r w:rsidR="00CB271A" w:rsidRPr="00FF7C6E">
        <w:rPr>
          <w:rStyle w:val="Emphasis"/>
          <w:rFonts w:ascii="Times New Roman" w:hAnsi="Times New Roman" w:cs="Times New Roman"/>
          <w:i w:val="0"/>
          <w:color w:val="000000" w:themeColor="text1"/>
          <w:sz w:val="26"/>
          <w:szCs w:val="26"/>
        </w:rPr>
        <w:t xml:space="preserve"> </w:t>
      </w:r>
      <w:proofErr w:type="gramStart"/>
      <w:r w:rsidRPr="00FF7C6E">
        <w:rPr>
          <w:rStyle w:val="Emphasis"/>
          <w:rFonts w:ascii="Times New Roman" w:hAnsi="Times New Roman" w:cs="Times New Roman"/>
          <w:i w:val="0"/>
          <w:color w:val="000000" w:themeColor="text1"/>
          <w:sz w:val="26"/>
          <w:szCs w:val="26"/>
        </w:rPr>
        <w:t xml:space="preserve">Các công ty vận tải đã thuê 4.400 công nhân trong tháng </w:t>
      </w:r>
      <w:r w:rsidR="00CB271A" w:rsidRPr="00FF7C6E">
        <w:rPr>
          <w:rStyle w:val="Emphasis"/>
          <w:rFonts w:ascii="Times New Roman" w:hAnsi="Times New Roman" w:cs="Times New Roman"/>
          <w:i w:val="0"/>
          <w:color w:val="000000" w:themeColor="text1"/>
          <w:sz w:val="26"/>
          <w:szCs w:val="26"/>
        </w:rPr>
        <w:t>7/2018.</w:t>
      </w:r>
      <w:proofErr w:type="gramEnd"/>
    </w:p>
    <w:p w:rsidR="00961A34" w:rsidRPr="00FF7C6E" w:rsidRDefault="00961A34" w:rsidP="00961A34">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lastRenderedPageBreak/>
        <w:t xml:space="preserve">Nhiều công ty </w:t>
      </w:r>
      <w:r w:rsidR="00CB271A" w:rsidRPr="00FF7C6E">
        <w:rPr>
          <w:rStyle w:val="Emphasis"/>
          <w:rFonts w:ascii="Times New Roman" w:hAnsi="Times New Roman" w:cs="Times New Roman"/>
          <w:i w:val="0"/>
          <w:color w:val="000000" w:themeColor="text1"/>
          <w:sz w:val="26"/>
          <w:szCs w:val="26"/>
        </w:rPr>
        <w:t>logistics</w:t>
      </w:r>
      <w:r w:rsidRPr="00FF7C6E">
        <w:rPr>
          <w:rStyle w:val="Emphasis"/>
          <w:rFonts w:ascii="Times New Roman" w:hAnsi="Times New Roman" w:cs="Times New Roman"/>
          <w:i w:val="0"/>
          <w:color w:val="000000" w:themeColor="text1"/>
          <w:sz w:val="26"/>
          <w:szCs w:val="26"/>
        </w:rPr>
        <w:t xml:space="preserve"> đã báo cáo </w:t>
      </w:r>
      <w:proofErr w:type="gramStart"/>
      <w:r w:rsidRPr="00FF7C6E">
        <w:rPr>
          <w:rStyle w:val="Emphasis"/>
          <w:rFonts w:ascii="Times New Roman" w:hAnsi="Times New Roman" w:cs="Times New Roman"/>
          <w:i w:val="0"/>
          <w:color w:val="000000" w:themeColor="text1"/>
          <w:sz w:val="26"/>
          <w:szCs w:val="26"/>
        </w:rPr>
        <w:t>thu</w:t>
      </w:r>
      <w:proofErr w:type="gramEnd"/>
      <w:r w:rsidRPr="00FF7C6E">
        <w:rPr>
          <w:rStyle w:val="Emphasis"/>
          <w:rFonts w:ascii="Times New Roman" w:hAnsi="Times New Roman" w:cs="Times New Roman"/>
          <w:i w:val="0"/>
          <w:color w:val="000000" w:themeColor="text1"/>
          <w:sz w:val="26"/>
          <w:szCs w:val="26"/>
        </w:rPr>
        <w:t xml:space="preserve"> nhập gần như kỷ lục, và các công ty cho biết họ đang </w:t>
      </w:r>
      <w:r w:rsidR="00CB271A" w:rsidRPr="00FF7C6E">
        <w:rPr>
          <w:rStyle w:val="Emphasis"/>
          <w:rFonts w:ascii="Times New Roman" w:hAnsi="Times New Roman" w:cs="Times New Roman"/>
          <w:i w:val="0"/>
          <w:color w:val="000000" w:themeColor="text1"/>
          <w:sz w:val="26"/>
          <w:szCs w:val="26"/>
        </w:rPr>
        <w:t>phải điều chỉnh</w:t>
      </w:r>
      <w:r w:rsidRPr="00FF7C6E">
        <w:rPr>
          <w:rStyle w:val="Emphasis"/>
          <w:rFonts w:ascii="Times New Roman" w:hAnsi="Times New Roman" w:cs="Times New Roman"/>
          <w:i w:val="0"/>
          <w:color w:val="000000" w:themeColor="text1"/>
          <w:sz w:val="26"/>
          <w:szCs w:val="26"/>
        </w:rPr>
        <w:t xml:space="preserve"> để theo kịp với nhu cầu vận chuyển tăng trong bối cảnh thị trường vận chuyển hàng hóa mạnh nhất trong những năm qua.</w:t>
      </w:r>
    </w:p>
    <w:p w:rsidR="00961A34" w:rsidRPr="00FF7C6E" w:rsidRDefault="00961A34" w:rsidP="00961A34">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 xml:space="preserve">Các công ty vận tải cũng đã thông báo về việc tăng lương trong năm nay, và các chuyên gia trong ngành cho biết có thể là </w:t>
      </w:r>
      <w:r w:rsidR="00CB271A" w:rsidRPr="00FF7C6E">
        <w:rPr>
          <w:rStyle w:val="Emphasis"/>
          <w:rFonts w:ascii="Times New Roman" w:hAnsi="Times New Roman" w:cs="Times New Roman"/>
          <w:i w:val="0"/>
          <w:color w:val="000000" w:themeColor="text1"/>
          <w:sz w:val="26"/>
          <w:szCs w:val="26"/>
        </w:rPr>
        <w:t xml:space="preserve">cần khoảng vài tháng để thị trường </w:t>
      </w:r>
      <w:proofErr w:type="gramStart"/>
      <w:r w:rsidR="00CB271A" w:rsidRPr="00FF7C6E">
        <w:rPr>
          <w:rStyle w:val="Emphasis"/>
          <w:rFonts w:ascii="Times New Roman" w:hAnsi="Times New Roman" w:cs="Times New Roman"/>
          <w:i w:val="0"/>
          <w:color w:val="000000" w:themeColor="text1"/>
          <w:sz w:val="26"/>
          <w:szCs w:val="26"/>
        </w:rPr>
        <w:t>lao</w:t>
      </w:r>
      <w:proofErr w:type="gramEnd"/>
      <w:r w:rsidR="00CB271A" w:rsidRPr="00FF7C6E">
        <w:rPr>
          <w:rStyle w:val="Emphasis"/>
          <w:rFonts w:ascii="Times New Roman" w:hAnsi="Times New Roman" w:cs="Times New Roman"/>
          <w:i w:val="0"/>
          <w:color w:val="000000" w:themeColor="text1"/>
          <w:sz w:val="26"/>
          <w:szCs w:val="26"/>
        </w:rPr>
        <w:t xml:space="preserve"> động và chuỗi cung ứng thích nghi được với những thay đổi này. </w:t>
      </w:r>
    </w:p>
    <w:p w:rsidR="00CB271A" w:rsidRPr="00FF7C6E" w:rsidRDefault="00CB271A" w:rsidP="00CB271A">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Báo cáo về sự dịch chuyển hoạt động sản xuất công nghiệp quay lại Hoa Kỳ cho thấy các chính sách thúc đẩy thương mại nội địa của chính phủ Mỹ sẽ vẫn còn khó khăn khi các nhà sản xuất điều chỉnh chuỗi cung ứng của họ trong một môi trường thương mại mới. Năm ngoái, nhập khẩu từ 14 quốc gia có chi phí thấp nhất ở Châu Á tăng 8% lên 751 tỷ USD trong khi sản xuất trong nước tăng 5</w:t>
      </w:r>
      <w:proofErr w:type="gramStart"/>
      <w:r w:rsidRPr="00FF7C6E">
        <w:rPr>
          <w:rStyle w:val="Emphasis"/>
          <w:rFonts w:ascii="Times New Roman" w:hAnsi="Times New Roman" w:cs="Times New Roman"/>
          <w:i w:val="0"/>
          <w:color w:val="000000" w:themeColor="text1"/>
          <w:sz w:val="26"/>
          <w:szCs w:val="26"/>
        </w:rPr>
        <w:t>,6</w:t>
      </w:r>
      <w:proofErr w:type="gramEnd"/>
      <w:r w:rsidRPr="00FF7C6E">
        <w:rPr>
          <w:rStyle w:val="Emphasis"/>
          <w:rFonts w:ascii="Times New Roman" w:hAnsi="Times New Roman" w:cs="Times New Roman"/>
          <w:i w:val="0"/>
          <w:color w:val="000000" w:themeColor="text1"/>
          <w:sz w:val="26"/>
          <w:szCs w:val="26"/>
        </w:rPr>
        <w:t>% lên hơn 6 nghìn tỷ USD.</w:t>
      </w:r>
    </w:p>
    <w:p w:rsidR="00CB271A" w:rsidRPr="00FF7C6E" w:rsidRDefault="00CB271A" w:rsidP="00CB271A">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FF7C6E">
        <w:rPr>
          <w:rStyle w:val="Emphasis"/>
          <w:rFonts w:ascii="Times New Roman" w:hAnsi="Times New Roman" w:cs="Times New Roman"/>
          <w:i w:val="0"/>
          <w:color w:val="000000" w:themeColor="text1"/>
          <w:sz w:val="26"/>
          <w:szCs w:val="26"/>
        </w:rPr>
        <w:t>Các công ty vận tải đang hy vọng thị trường vận chuyển hàng hóa mạnh mẽ trong bối cảnh nền tảng tài chính dài hạn mạnh mẽ hơn.</w:t>
      </w:r>
      <w:proofErr w:type="gramEnd"/>
      <w:r w:rsidRPr="00FF7C6E">
        <w:rPr>
          <w:rStyle w:val="Emphasis"/>
          <w:rFonts w:ascii="Times New Roman" w:hAnsi="Times New Roman" w:cs="Times New Roman"/>
          <w:i w:val="0"/>
          <w:color w:val="000000" w:themeColor="text1"/>
          <w:sz w:val="26"/>
          <w:szCs w:val="26"/>
        </w:rPr>
        <w:t xml:space="preserve"> </w:t>
      </w:r>
      <w:proofErr w:type="gramStart"/>
      <w:r w:rsidRPr="00FF7C6E">
        <w:rPr>
          <w:rStyle w:val="Emphasis"/>
          <w:rFonts w:ascii="Times New Roman" w:hAnsi="Times New Roman" w:cs="Times New Roman"/>
          <w:i w:val="0"/>
          <w:color w:val="000000" w:themeColor="text1"/>
          <w:sz w:val="26"/>
          <w:szCs w:val="26"/>
        </w:rPr>
        <w:t>Những nỗ đầu tư vào thiết bị mới và khả năng dự báo nhu cầu vận tải sẽ giúp họ có lợi thế hơn trong đàm phán với các chủ hàng.</w:t>
      </w:r>
      <w:proofErr w:type="gramEnd"/>
      <w:r w:rsidRPr="00FF7C6E">
        <w:rPr>
          <w:rStyle w:val="Emphasis"/>
          <w:rFonts w:ascii="Times New Roman" w:hAnsi="Times New Roman" w:cs="Times New Roman"/>
          <w:i w:val="0"/>
          <w:color w:val="000000" w:themeColor="text1"/>
          <w:sz w:val="26"/>
          <w:szCs w:val="26"/>
        </w:rPr>
        <w:t xml:space="preserve"> </w:t>
      </w:r>
      <w:r w:rsidR="00442B5B">
        <w:rPr>
          <w:rStyle w:val="Emphasis"/>
          <w:rFonts w:ascii="Times New Roman" w:hAnsi="Times New Roman" w:cs="Times New Roman"/>
          <w:i w:val="0"/>
          <w:color w:val="000000" w:themeColor="text1"/>
          <w:sz w:val="26"/>
          <w:szCs w:val="26"/>
        </w:rPr>
        <w:t>Thậm chí</w:t>
      </w:r>
      <w:r w:rsidRPr="00FF7C6E">
        <w:rPr>
          <w:rStyle w:val="Emphasis"/>
          <w:rFonts w:ascii="Times New Roman" w:hAnsi="Times New Roman" w:cs="Times New Roman"/>
          <w:i w:val="0"/>
          <w:color w:val="000000" w:themeColor="text1"/>
          <w:sz w:val="26"/>
          <w:szCs w:val="26"/>
        </w:rPr>
        <w:t xml:space="preserve"> một số công ty vận tải đang phải từ chối các đơn hàng do thiếu </w:t>
      </w:r>
      <w:proofErr w:type="gramStart"/>
      <w:r w:rsidRPr="00FF7C6E">
        <w:rPr>
          <w:rStyle w:val="Emphasis"/>
          <w:rFonts w:ascii="Times New Roman" w:hAnsi="Times New Roman" w:cs="Times New Roman"/>
          <w:i w:val="0"/>
          <w:color w:val="000000" w:themeColor="text1"/>
          <w:sz w:val="26"/>
          <w:szCs w:val="26"/>
        </w:rPr>
        <w:t>xe</w:t>
      </w:r>
      <w:proofErr w:type="gramEnd"/>
      <w:r w:rsidRPr="00FF7C6E">
        <w:rPr>
          <w:rStyle w:val="Emphasis"/>
          <w:rFonts w:ascii="Times New Roman" w:hAnsi="Times New Roman" w:cs="Times New Roman"/>
          <w:i w:val="0"/>
          <w:color w:val="000000" w:themeColor="text1"/>
          <w:sz w:val="26"/>
          <w:szCs w:val="26"/>
        </w:rPr>
        <w:t xml:space="preserve"> tải và lái xe tải. </w:t>
      </w:r>
    </w:p>
    <w:p w:rsidR="00E740B8" w:rsidRPr="00FF7C6E" w:rsidRDefault="00E740B8" w:rsidP="00E740B8">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6"/>
          <w:szCs w:val="26"/>
        </w:rPr>
      </w:pPr>
      <w:bookmarkStart w:id="2" w:name="_Toc519253033"/>
      <w:r w:rsidRPr="00FF7C6E">
        <w:rPr>
          <w:rStyle w:val="Emphasis"/>
          <w:rFonts w:ascii="Times New Roman" w:hAnsi="Times New Roman" w:cs="Times New Roman"/>
          <w:b/>
          <w:i w:val="0"/>
          <w:color w:val="000000" w:themeColor="text1"/>
          <w:sz w:val="26"/>
          <w:szCs w:val="26"/>
        </w:rPr>
        <w:t>Tình hình vận tải:</w:t>
      </w:r>
      <w:bookmarkEnd w:id="2"/>
    </w:p>
    <w:p w:rsidR="00B6210C" w:rsidRPr="00FF7C6E" w:rsidRDefault="0074712D" w:rsidP="00A169D2">
      <w:pPr>
        <w:pStyle w:val="ListParagraph"/>
        <w:numPr>
          <w:ilvl w:val="1"/>
          <w:numId w:val="1"/>
        </w:numPr>
        <w:spacing w:line="312" w:lineRule="auto"/>
        <w:outlineLvl w:val="1"/>
        <w:rPr>
          <w:rFonts w:ascii="Times New Roman" w:hAnsi="Times New Roman" w:cs="Times New Roman"/>
          <w:b/>
          <w:i/>
          <w:color w:val="000000" w:themeColor="text1"/>
          <w:sz w:val="26"/>
          <w:szCs w:val="26"/>
        </w:rPr>
      </w:pPr>
      <w:bookmarkStart w:id="3" w:name="_Toc519253034"/>
      <w:r w:rsidRPr="00FF7C6E">
        <w:rPr>
          <w:rStyle w:val="Emphasis"/>
          <w:rFonts w:ascii="Times New Roman" w:hAnsi="Times New Roman" w:cs="Times New Roman"/>
          <w:b/>
          <w:color w:val="000000" w:themeColor="text1"/>
          <w:sz w:val="26"/>
          <w:szCs w:val="26"/>
        </w:rPr>
        <w:t>Tình hình chung</w:t>
      </w:r>
      <w:bookmarkEnd w:id="3"/>
    </w:p>
    <w:p w:rsidR="00B6210C" w:rsidRPr="00FF7C6E" w:rsidRDefault="00B6210C" w:rsidP="00B6210C">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 xml:space="preserve">Theo báo cáo Tổng quan ngành vận tải do Cơ quan thống kê quốc gia Hoa Kỳ cập nhật cuối tháng 7/2018,  ngành vận tải nước ngày hiện đóng góp khoảng 3,9% GDP, trị giá khoảng 740 tỷ USD, bao gồm cả vận tải nội bộ và vận tải dịch vụ. </w:t>
      </w:r>
    </w:p>
    <w:p w:rsidR="00A169D2" w:rsidRPr="00FF7C6E" w:rsidRDefault="00B6210C" w:rsidP="00B6210C">
      <w:pPr>
        <w:spacing w:line="312" w:lineRule="auto"/>
        <w:ind w:firstLine="720"/>
        <w:jc w:val="both"/>
        <w:rPr>
          <w:rFonts w:ascii="Times New Roman" w:hAnsi="Times New Roman" w:cs="Times New Roman"/>
          <w:color w:val="000000" w:themeColor="text1"/>
          <w:sz w:val="26"/>
          <w:szCs w:val="26"/>
        </w:rPr>
      </w:pPr>
      <w:proofErr w:type="gramStart"/>
      <w:r w:rsidRPr="00FF7C6E">
        <w:rPr>
          <w:rFonts w:ascii="Times New Roman" w:hAnsi="Times New Roman" w:cs="Times New Roman"/>
          <w:color w:val="000000" w:themeColor="text1"/>
          <w:sz w:val="26"/>
          <w:szCs w:val="26"/>
        </w:rPr>
        <w:t>Lĩnh vực bán buôn và bán lẻ hiện sử dụng dịch vụ vận tải nhiều nhất (được đo bằng số lượng phương tiện giao thông cần thiết để sản xuất một đô la sản lượng trong lĩnh vực này).</w:t>
      </w:r>
      <w:proofErr w:type="gramEnd"/>
      <w:r w:rsidRPr="00FF7C6E">
        <w:rPr>
          <w:rFonts w:ascii="Times New Roman" w:hAnsi="Times New Roman" w:cs="Times New Roman"/>
          <w:color w:val="000000" w:themeColor="text1"/>
          <w:sz w:val="26"/>
          <w:szCs w:val="26"/>
        </w:rPr>
        <w:t xml:space="preserve"> </w:t>
      </w:r>
    </w:p>
    <w:p w:rsidR="00B560CC" w:rsidRPr="00FF7C6E" w:rsidRDefault="00A169D2" w:rsidP="00A169D2">
      <w:pPr>
        <w:spacing w:line="312" w:lineRule="auto"/>
        <w:ind w:firstLine="720"/>
        <w:jc w:val="both"/>
        <w:rPr>
          <w:rFonts w:ascii="Times New Roman" w:hAnsi="Times New Roman" w:cs="Times New Roman"/>
          <w:color w:val="000000" w:themeColor="text1"/>
          <w:sz w:val="26"/>
          <w:szCs w:val="26"/>
        </w:rPr>
      </w:pPr>
      <w:proofErr w:type="gramStart"/>
      <w:r w:rsidRPr="00FF7C6E">
        <w:rPr>
          <w:rFonts w:ascii="Times New Roman" w:hAnsi="Times New Roman" w:cs="Times New Roman"/>
          <w:color w:val="000000" w:themeColor="text1"/>
          <w:sz w:val="26"/>
          <w:szCs w:val="26"/>
        </w:rPr>
        <w:t>Giá cước vận chuyển và mức chi tiêu trong quý II</w:t>
      </w:r>
      <w:r w:rsidR="00B560CC" w:rsidRPr="00FF7C6E">
        <w:rPr>
          <w:rFonts w:ascii="Times New Roman" w:hAnsi="Times New Roman" w:cs="Times New Roman"/>
          <w:color w:val="000000" w:themeColor="text1"/>
          <w:sz w:val="26"/>
          <w:szCs w:val="26"/>
        </w:rPr>
        <w:t>/2018</w:t>
      </w:r>
      <w:r w:rsidRPr="00FF7C6E">
        <w:rPr>
          <w:rFonts w:ascii="Times New Roman" w:hAnsi="Times New Roman" w:cs="Times New Roman"/>
          <w:color w:val="000000" w:themeColor="text1"/>
          <w:sz w:val="26"/>
          <w:szCs w:val="26"/>
        </w:rPr>
        <w:t xml:space="preserve"> vẫn nằm trên quỹ đạ</w:t>
      </w:r>
      <w:r w:rsidR="00B560CC" w:rsidRPr="00FF7C6E">
        <w:rPr>
          <w:rFonts w:ascii="Times New Roman" w:hAnsi="Times New Roman" w:cs="Times New Roman"/>
          <w:color w:val="000000" w:themeColor="text1"/>
          <w:sz w:val="26"/>
          <w:szCs w:val="26"/>
        </w:rPr>
        <w:t>o tăng.</w:t>
      </w:r>
      <w:proofErr w:type="gramEnd"/>
      <w:r w:rsidR="00B560CC" w:rsidRPr="00FF7C6E">
        <w:rPr>
          <w:rFonts w:ascii="Times New Roman" w:hAnsi="Times New Roman" w:cs="Times New Roman"/>
          <w:color w:val="000000" w:themeColor="text1"/>
          <w:sz w:val="26"/>
          <w:szCs w:val="26"/>
        </w:rPr>
        <w:t xml:space="preserve"> </w:t>
      </w:r>
      <w:r w:rsidR="00CB271A" w:rsidRPr="00FF7C6E">
        <w:rPr>
          <w:rFonts w:ascii="Times New Roman" w:hAnsi="Times New Roman" w:cs="Times New Roman"/>
          <w:color w:val="000000" w:themeColor="text1"/>
          <w:sz w:val="26"/>
          <w:szCs w:val="26"/>
        </w:rPr>
        <w:t>Chỉ số National Shipment Index đạt 138</w:t>
      </w:r>
      <w:proofErr w:type="gramStart"/>
      <w:r w:rsidR="00CB271A" w:rsidRPr="00FF7C6E">
        <w:rPr>
          <w:rFonts w:ascii="Times New Roman" w:hAnsi="Times New Roman" w:cs="Times New Roman"/>
          <w:color w:val="000000" w:themeColor="text1"/>
          <w:sz w:val="26"/>
          <w:szCs w:val="26"/>
        </w:rPr>
        <w:t>,7</w:t>
      </w:r>
      <w:proofErr w:type="gramEnd"/>
      <w:r w:rsidR="00CB271A" w:rsidRPr="00FF7C6E">
        <w:rPr>
          <w:rFonts w:ascii="Times New Roman" w:hAnsi="Times New Roman" w:cs="Times New Roman"/>
          <w:color w:val="000000" w:themeColor="text1"/>
          <w:sz w:val="26"/>
          <w:szCs w:val="26"/>
        </w:rPr>
        <w:t xml:space="preserve"> trong quí II/2018 (năm 2011 = </w:t>
      </w:r>
      <w:r w:rsidR="00CB271A" w:rsidRPr="00FF7C6E">
        <w:rPr>
          <w:rFonts w:ascii="Times New Roman" w:hAnsi="Times New Roman" w:cs="Times New Roman"/>
          <w:color w:val="000000" w:themeColor="text1"/>
          <w:sz w:val="26"/>
          <w:szCs w:val="26"/>
        </w:rPr>
        <w:lastRenderedPageBreak/>
        <w:t>110,1), lập mức kỷ lục mới và tăng 1,2% so với quý đầu tiên và tăng 7,8% so với cùng kỳ năm trước</w:t>
      </w:r>
    </w:p>
    <w:p w:rsidR="00A169D2" w:rsidRPr="00FF7C6E" w:rsidRDefault="00CB271A" w:rsidP="00CB271A">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 xml:space="preserve">Ngoài ra </w:t>
      </w:r>
      <w:r w:rsidR="00B560CC" w:rsidRPr="00FF7C6E">
        <w:rPr>
          <w:rFonts w:ascii="Times New Roman" w:hAnsi="Times New Roman" w:cs="Times New Roman"/>
          <w:color w:val="000000" w:themeColor="text1"/>
          <w:sz w:val="26"/>
          <w:szCs w:val="26"/>
        </w:rPr>
        <w:t>c</w:t>
      </w:r>
      <w:r w:rsidR="00A169D2" w:rsidRPr="00FF7C6E">
        <w:rPr>
          <w:rFonts w:ascii="Times New Roman" w:hAnsi="Times New Roman" w:cs="Times New Roman"/>
          <w:color w:val="000000" w:themeColor="text1"/>
          <w:sz w:val="26"/>
          <w:szCs w:val="26"/>
        </w:rPr>
        <w:t xml:space="preserve">hỉ số thanh toán hàng hóa </w:t>
      </w:r>
      <w:r w:rsidRPr="00FF7C6E">
        <w:rPr>
          <w:rFonts w:ascii="Times New Roman" w:hAnsi="Times New Roman" w:cs="Times New Roman"/>
          <w:color w:val="000000" w:themeColor="text1"/>
          <w:sz w:val="26"/>
          <w:szCs w:val="26"/>
        </w:rPr>
        <w:t xml:space="preserve">vận chuyển (U.S. Bank Freight Payment Index) </w:t>
      </w:r>
      <w:r w:rsidR="00A169D2" w:rsidRPr="00FF7C6E">
        <w:rPr>
          <w:rFonts w:ascii="Times New Roman" w:hAnsi="Times New Roman" w:cs="Times New Roman"/>
          <w:color w:val="000000" w:themeColor="text1"/>
          <w:sz w:val="26"/>
          <w:szCs w:val="26"/>
        </w:rPr>
        <w:t xml:space="preserve">của Hoa Kỳ, </w:t>
      </w:r>
      <w:r w:rsidR="00B560CC" w:rsidRPr="00FF7C6E">
        <w:rPr>
          <w:rFonts w:ascii="Times New Roman" w:hAnsi="Times New Roman" w:cs="Times New Roman"/>
          <w:color w:val="000000" w:themeColor="text1"/>
          <w:sz w:val="26"/>
          <w:szCs w:val="26"/>
        </w:rPr>
        <w:t>một trong những chỉ tiêu phản ánh tình hình vận chuyển, giao dị</w:t>
      </w:r>
      <w:r w:rsidRPr="00FF7C6E">
        <w:rPr>
          <w:rFonts w:ascii="Times New Roman" w:hAnsi="Times New Roman" w:cs="Times New Roman"/>
          <w:color w:val="000000" w:themeColor="text1"/>
          <w:sz w:val="26"/>
          <w:szCs w:val="26"/>
        </w:rPr>
        <w:t>ch hàng hóa của nước này dựa trên các thanh toán thực tế qua hệ thống ngân hàng của Mỹ, cho thấy mức tăng khả quan từ quí IV/2017 đến nay.</w:t>
      </w:r>
    </w:p>
    <w:p w:rsidR="00A169D2" w:rsidRPr="00FF7C6E" w:rsidRDefault="00A169D2" w:rsidP="00A169D2">
      <w:pPr>
        <w:spacing w:line="312" w:lineRule="auto"/>
        <w:ind w:firstLine="720"/>
        <w:jc w:val="both"/>
        <w:rPr>
          <w:rFonts w:ascii="Times New Roman" w:hAnsi="Times New Roman" w:cs="Times New Roman"/>
          <w:color w:val="000000" w:themeColor="text1"/>
          <w:sz w:val="26"/>
          <w:szCs w:val="26"/>
        </w:rPr>
      </w:pPr>
    </w:p>
    <w:p w:rsidR="00F75E7B" w:rsidRPr="00FF7C6E" w:rsidRDefault="00AF2D6B" w:rsidP="00321CFF">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4" w:name="_Toc519253035"/>
      <w:r w:rsidRPr="00FF7C6E">
        <w:rPr>
          <w:rStyle w:val="Emphasis"/>
          <w:rFonts w:ascii="Times New Roman" w:hAnsi="Times New Roman" w:cs="Times New Roman"/>
          <w:b/>
          <w:iCs w:val="0"/>
          <w:color w:val="000000" w:themeColor="text1"/>
          <w:sz w:val="26"/>
          <w:szCs w:val="26"/>
        </w:rPr>
        <w:t>Vận tải đường bộ:</w:t>
      </w:r>
      <w:bookmarkEnd w:id="4"/>
    </w:p>
    <w:p w:rsidR="001543FB" w:rsidRPr="00FF7C6E" w:rsidRDefault="001543FB" w:rsidP="001543FB">
      <w:pPr>
        <w:spacing w:line="312" w:lineRule="auto"/>
        <w:ind w:firstLine="720"/>
        <w:jc w:val="both"/>
        <w:rPr>
          <w:rFonts w:ascii="Times New Roman" w:hAnsi="Times New Roman" w:cs="Times New Roman"/>
          <w:color w:val="000000" w:themeColor="text1"/>
          <w:sz w:val="26"/>
          <w:szCs w:val="26"/>
        </w:rPr>
      </w:pPr>
      <w:bookmarkStart w:id="5" w:name="_Toc519253036"/>
      <w:r w:rsidRPr="00FF7C6E">
        <w:rPr>
          <w:rFonts w:ascii="Times New Roman" w:hAnsi="Times New Roman" w:cs="Times New Roman"/>
          <w:color w:val="000000" w:themeColor="text1"/>
          <w:sz w:val="26"/>
          <w:szCs w:val="26"/>
        </w:rPr>
        <w:t xml:space="preserve">Đơn đặt hàng cho </w:t>
      </w:r>
      <w:proofErr w:type="gramStart"/>
      <w:r w:rsidRPr="00FF7C6E">
        <w:rPr>
          <w:rFonts w:ascii="Times New Roman" w:hAnsi="Times New Roman" w:cs="Times New Roman"/>
          <w:color w:val="000000" w:themeColor="text1"/>
          <w:sz w:val="26"/>
          <w:szCs w:val="26"/>
        </w:rPr>
        <w:t>xe</w:t>
      </w:r>
      <w:proofErr w:type="gramEnd"/>
      <w:r w:rsidRPr="00FF7C6E">
        <w:rPr>
          <w:rFonts w:ascii="Times New Roman" w:hAnsi="Times New Roman" w:cs="Times New Roman"/>
          <w:color w:val="000000" w:themeColor="text1"/>
          <w:sz w:val="26"/>
          <w:szCs w:val="26"/>
        </w:rPr>
        <w:t xml:space="preserve"> tải hạng nặng đạt mức cao kỷ lục vào tháng 7/2018, mặc dù nếu theo yếu tố mùa vụ thì đây là tháng mua hàng thiết bị chậm nhất.</w:t>
      </w:r>
    </w:p>
    <w:p w:rsidR="001543FB" w:rsidRPr="00FF7C6E" w:rsidRDefault="001543FB" w:rsidP="001543FB">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Các công ty vận tải đường bộ đã đặt hàng 52.400 xe tải loại 8 được sử dụng cho các tuyến đường khu vực và đường dài, gần gấp ba đơn đặt hàng cùng kỳ năm ngoái và tăng 24% so với số lượng đặt hàng của tháng 6/2018.</w:t>
      </w:r>
    </w:p>
    <w:p w:rsidR="00F96F1B" w:rsidRPr="00FF7C6E" w:rsidRDefault="00F96F1B" w:rsidP="001543FB">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 xml:space="preserve">Thị trường vận tải đường bộ của Hoa Kỳ </w:t>
      </w:r>
      <w:r w:rsidR="00F75191" w:rsidRPr="00FF7C6E">
        <w:rPr>
          <w:rFonts w:ascii="Times New Roman" w:hAnsi="Times New Roman" w:cs="Times New Roman"/>
          <w:color w:val="000000" w:themeColor="text1"/>
          <w:sz w:val="26"/>
          <w:szCs w:val="26"/>
        </w:rPr>
        <w:t>ở trong</w:t>
      </w:r>
      <w:r w:rsidRPr="00FF7C6E">
        <w:rPr>
          <w:rFonts w:ascii="Times New Roman" w:hAnsi="Times New Roman" w:cs="Times New Roman"/>
          <w:color w:val="000000" w:themeColor="text1"/>
          <w:sz w:val="26"/>
          <w:szCs w:val="26"/>
        </w:rPr>
        <w:t xml:space="preserve"> tình trạng thiếu hụt lái </w:t>
      </w:r>
      <w:proofErr w:type="gramStart"/>
      <w:r w:rsidRPr="00FF7C6E">
        <w:rPr>
          <w:rFonts w:ascii="Times New Roman" w:hAnsi="Times New Roman" w:cs="Times New Roman"/>
          <w:color w:val="000000" w:themeColor="text1"/>
          <w:sz w:val="26"/>
          <w:szCs w:val="26"/>
        </w:rPr>
        <w:t>xe</w:t>
      </w:r>
      <w:proofErr w:type="gramEnd"/>
      <w:r w:rsidR="00F75191" w:rsidRPr="00FF7C6E">
        <w:rPr>
          <w:rFonts w:ascii="Times New Roman" w:hAnsi="Times New Roman" w:cs="Times New Roman"/>
          <w:color w:val="000000" w:themeColor="text1"/>
          <w:sz w:val="26"/>
          <w:szCs w:val="26"/>
        </w:rPr>
        <w:t>, khiến nguồn cung bị gián đoạn cục bộ và chi phí vận tải có xu hướng tăng lên</w:t>
      </w:r>
      <w:r w:rsidRPr="00FF7C6E">
        <w:rPr>
          <w:rFonts w:ascii="Times New Roman" w:hAnsi="Times New Roman" w:cs="Times New Roman"/>
          <w:color w:val="000000" w:themeColor="text1"/>
          <w:sz w:val="26"/>
          <w:szCs w:val="26"/>
        </w:rPr>
        <w:t xml:space="preserve">. Ngành này không </w:t>
      </w:r>
      <w:proofErr w:type="gramStart"/>
      <w:r w:rsidRPr="00FF7C6E">
        <w:rPr>
          <w:rFonts w:ascii="Times New Roman" w:hAnsi="Times New Roman" w:cs="Times New Roman"/>
          <w:color w:val="000000" w:themeColor="text1"/>
          <w:sz w:val="26"/>
          <w:szCs w:val="26"/>
        </w:rPr>
        <w:t>thu</w:t>
      </w:r>
      <w:proofErr w:type="gramEnd"/>
      <w:r w:rsidRPr="00FF7C6E">
        <w:rPr>
          <w:rFonts w:ascii="Times New Roman" w:hAnsi="Times New Roman" w:cs="Times New Roman"/>
          <w:color w:val="000000" w:themeColor="text1"/>
          <w:sz w:val="26"/>
          <w:szCs w:val="26"/>
        </w:rPr>
        <w:t xml:space="preserve"> hút được những người lái xe mới và dự đoán sẽ bị thiếu hụt bởi hơn 100.000 tài xế vào năm 2022. </w:t>
      </w:r>
      <w:proofErr w:type="gramStart"/>
      <w:r w:rsidRPr="00FF7C6E">
        <w:rPr>
          <w:rFonts w:ascii="Times New Roman" w:hAnsi="Times New Roman" w:cs="Times New Roman"/>
          <w:color w:val="000000" w:themeColor="text1"/>
          <w:sz w:val="26"/>
          <w:szCs w:val="26"/>
        </w:rPr>
        <w:t>Các công ty logistics lớn như Drayage, OTR và LTL sẽ bị ảnh hưởng nhiều nhất.</w:t>
      </w:r>
      <w:proofErr w:type="gramEnd"/>
    </w:p>
    <w:p w:rsidR="00F96F1B" w:rsidRPr="00FF7C6E" w:rsidRDefault="00F96F1B" w:rsidP="00F75191">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 xml:space="preserve">Ngoài ra, cước vận chuyển </w:t>
      </w:r>
      <w:proofErr w:type="gramStart"/>
      <w:r w:rsidRPr="00FF7C6E">
        <w:rPr>
          <w:rFonts w:ascii="Times New Roman" w:hAnsi="Times New Roman" w:cs="Times New Roman"/>
          <w:color w:val="000000" w:themeColor="text1"/>
          <w:sz w:val="26"/>
          <w:szCs w:val="26"/>
        </w:rPr>
        <w:t>xe</w:t>
      </w:r>
      <w:proofErr w:type="gramEnd"/>
      <w:r w:rsidRPr="00FF7C6E">
        <w:rPr>
          <w:rFonts w:ascii="Times New Roman" w:hAnsi="Times New Roman" w:cs="Times New Roman"/>
          <w:color w:val="000000" w:themeColor="text1"/>
          <w:sz w:val="26"/>
          <w:szCs w:val="26"/>
        </w:rPr>
        <w:t xml:space="preserve"> tải đang tăng do giá nhiên liệu tăng cũng là một thách thức lớn. Tính đến ngày </w:t>
      </w:r>
      <w:r w:rsidR="001543FB" w:rsidRPr="00FF7C6E">
        <w:rPr>
          <w:rFonts w:ascii="Times New Roman" w:hAnsi="Times New Roman" w:cs="Times New Roman"/>
          <w:color w:val="000000" w:themeColor="text1"/>
          <w:sz w:val="26"/>
          <w:szCs w:val="26"/>
        </w:rPr>
        <w:t>01/4/</w:t>
      </w:r>
      <w:r w:rsidRPr="00FF7C6E">
        <w:rPr>
          <w:rFonts w:ascii="Times New Roman" w:hAnsi="Times New Roman" w:cs="Times New Roman"/>
          <w:color w:val="000000" w:themeColor="text1"/>
          <w:sz w:val="26"/>
          <w:szCs w:val="26"/>
        </w:rPr>
        <w:t xml:space="preserve">2018, quy định về ELD liên bang đang được thực thi đầy đủ trên khắp Hoa Kỳ  nên nhiều lái xe và các công ty từ chối vận chuyển các chuyến dài hơn 100 dặm để tránh các quy định về ELD. Các tuyến đường tầm trung (tầm 140+ dặm) cũng bị ảnh hưởng, vì hiện nay người lái </w:t>
      </w:r>
      <w:proofErr w:type="gramStart"/>
      <w:r w:rsidRPr="00FF7C6E">
        <w:rPr>
          <w:rFonts w:ascii="Times New Roman" w:hAnsi="Times New Roman" w:cs="Times New Roman"/>
          <w:color w:val="000000" w:themeColor="text1"/>
          <w:sz w:val="26"/>
          <w:szCs w:val="26"/>
        </w:rPr>
        <w:t>xe</w:t>
      </w:r>
      <w:proofErr w:type="gramEnd"/>
      <w:r w:rsidRPr="00FF7C6E">
        <w:rPr>
          <w:rFonts w:ascii="Times New Roman" w:hAnsi="Times New Roman" w:cs="Times New Roman"/>
          <w:color w:val="000000" w:themeColor="text1"/>
          <w:sz w:val="26"/>
          <w:szCs w:val="26"/>
        </w:rPr>
        <w:t xml:space="preserve"> không thể thực hiện hai chuyến đi hoàn chỉnh trong mộ</w:t>
      </w:r>
      <w:r w:rsidR="00F75191" w:rsidRPr="00FF7C6E">
        <w:rPr>
          <w:rFonts w:ascii="Times New Roman" w:hAnsi="Times New Roman" w:cs="Times New Roman"/>
          <w:color w:val="000000" w:themeColor="text1"/>
          <w:sz w:val="26"/>
          <w:szCs w:val="26"/>
        </w:rPr>
        <w:t>t ngày.</w:t>
      </w:r>
    </w:p>
    <w:p w:rsidR="00A729B4" w:rsidRPr="00FF7C6E" w:rsidRDefault="00A729B4" w:rsidP="00F75191">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Khoảng 58% số chủ hàng và các công ty vận chuyển được khảo sát bởi Morgan Stanley mới đây cho rằng cước phí vận chuyển đường bộ có thể tăng 10% trong năm nay.</w:t>
      </w:r>
    </w:p>
    <w:p w:rsidR="001543FB" w:rsidRPr="00FF7C6E" w:rsidRDefault="001543FB" w:rsidP="001543FB">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lastRenderedPageBreak/>
        <w:t xml:space="preserve">Các đơn đặt hàng trong lĩnh vực vận tải đường bộ tăng lên do hoạt động sản xuất và các yếu tố nền tảng của nền kinh tế Mỹ hiện khá mạnh, thúc đẩy giá cước vận tải đường bộ tăng. Một số nhà bán lẻ, nhà phân phối hàng tiêu dùng và các nhà sản xuất trong báo cáo </w:t>
      </w:r>
      <w:proofErr w:type="gramStart"/>
      <w:r w:rsidRPr="00FF7C6E">
        <w:rPr>
          <w:rFonts w:ascii="Times New Roman" w:hAnsi="Times New Roman" w:cs="Times New Roman"/>
          <w:color w:val="000000" w:themeColor="text1"/>
          <w:sz w:val="26"/>
          <w:szCs w:val="26"/>
        </w:rPr>
        <w:t>thu</w:t>
      </w:r>
      <w:proofErr w:type="gramEnd"/>
      <w:r w:rsidRPr="00FF7C6E">
        <w:rPr>
          <w:rFonts w:ascii="Times New Roman" w:hAnsi="Times New Roman" w:cs="Times New Roman"/>
          <w:color w:val="000000" w:themeColor="text1"/>
          <w:sz w:val="26"/>
          <w:szCs w:val="26"/>
        </w:rPr>
        <w:t xml:space="preserve"> nhập hàng quý gần đây đã cho rằng giá vận chuyển cao là nguyên nhân khiến hoạt động vận chuyển hàng hóa của họ gặp khó khăn và lợi nhuận giảm. </w:t>
      </w:r>
    </w:p>
    <w:p w:rsidR="001543FB" w:rsidRPr="00FF7C6E" w:rsidRDefault="001543FB" w:rsidP="001543FB">
      <w:pPr>
        <w:spacing w:line="312" w:lineRule="auto"/>
        <w:ind w:firstLine="720"/>
        <w:jc w:val="both"/>
        <w:rPr>
          <w:rFonts w:ascii="Times New Roman" w:hAnsi="Times New Roman" w:cs="Times New Roman"/>
          <w:color w:val="000000" w:themeColor="text1"/>
          <w:sz w:val="26"/>
          <w:szCs w:val="26"/>
        </w:rPr>
      </w:pPr>
      <w:proofErr w:type="gramStart"/>
      <w:r w:rsidRPr="00FF7C6E">
        <w:rPr>
          <w:rFonts w:ascii="Times New Roman" w:hAnsi="Times New Roman" w:cs="Times New Roman"/>
          <w:color w:val="000000" w:themeColor="text1"/>
          <w:sz w:val="26"/>
          <w:szCs w:val="26"/>
        </w:rPr>
        <w:t>Các công ty vận tải tin tưởng nhu cầu sẽ vẫn cao trong suốt mùa vận chuyển cao điểm và các tháng còn lại của năm.</w:t>
      </w:r>
      <w:proofErr w:type="gramEnd"/>
    </w:p>
    <w:p w:rsidR="001543FB" w:rsidRPr="00FF7C6E" w:rsidRDefault="00F75191" w:rsidP="00D77514">
      <w:pPr>
        <w:spacing w:line="312" w:lineRule="auto"/>
        <w:ind w:firstLine="720"/>
        <w:jc w:val="both"/>
        <w:rPr>
          <w:rStyle w:val="Emphasis"/>
          <w:rFonts w:ascii="Times New Roman" w:hAnsi="Times New Roman" w:cs="Times New Roman"/>
          <w:i w:val="0"/>
          <w:iCs w:val="0"/>
          <w:color w:val="000000" w:themeColor="text1"/>
          <w:sz w:val="26"/>
          <w:szCs w:val="26"/>
        </w:rPr>
      </w:pPr>
      <w:r w:rsidRPr="00FF7C6E">
        <w:rPr>
          <w:rStyle w:val="Emphasis"/>
          <w:rFonts w:ascii="Times New Roman" w:hAnsi="Times New Roman" w:cs="Times New Roman"/>
          <w:i w:val="0"/>
          <w:iCs w:val="0"/>
          <w:color w:val="000000" w:themeColor="text1"/>
          <w:sz w:val="26"/>
          <w:szCs w:val="26"/>
        </w:rPr>
        <w:t xml:space="preserve">Tại một số thị trường nhất định, tình trạng thiếu tải trọng </w:t>
      </w:r>
      <w:proofErr w:type="gramStart"/>
      <w:r w:rsidRPr="00FF7C6E">
        <w:rPr>
          <w:rStyle w:val="Emphasis"/>
          <w:rFonts w:ascii="Times New Roman" w:hAnsi="Times New Roman" w:cs="Times New Roman"/>
          <w:i w:val="0"/>
          <w:iCs w:val="0"/>
          <w:color w:val="000000" w:themeColor="text1"/>
          <w:sz w:val="26"/>
          <w:szCs w:val="26"/>
        </w:rPr>
        <w:t>xe</w:t>
      </w:r>
      <w:proofErr w:type="gramEnd"/>
      <w:r w:rsidRPr="00FF7C6E">
        <w:rPr>
          <w:rStyle w:val="Emphasis"/>
          <w:rFonts w:ascii="Times New Roman" w:hAnsi="Times New Roman" w:cs="Times New Roman"/>
          <w:i w:val="0"/>
          <w:iCs w:val="0"/>
          <w:color w:val="000000" w:themeColor="text1"/>
          <w:sz w:val="26"/>
          <w:szCs w:val="26"/>
        </w:rPr>
        <w:t xml:space="preserve"> tải có thể dẫn đến tình trạng dồn ứ các container đang cần được bốc dỡ. Điều này sẽ làm tăng khoản phí bảo hiểm bổ sung và phí tổn. Một số cảng và đường ray sẽ bị ảnh hưởng lớn.</w:t>
      </w:r>
    </w:p>
    <w:p w:rsidR="007F5633" w:rsidRPr="00FF7C6E" w:rsidRDefault="00F655EB" w:rsidP="00F96F1B">
      <w:pPr>
        <w:pStyle w:val="ListParagraph"/>
        <w:numPr>
          <w:ilvl w:val="1"/>
          <w:numId w:val="1"/>
        </w:numPr>
        <w:spacing w:line="312" w:lineRule="auto"/>
        <w:jc w:val="both"/>
        <w:rPr>
          <w:rStyle w:val="Emphasis"/>
          <w:rFonts w:ascii="Times New Roman" w:hAnsi="Times New Roman" w:cs="Times New Roman"/>
          <w:b/>
          <w:iCs w:val="0"/>
          <w:color w:val="000000" w:themeColor="text1"/>
          <w:sz w:val="26"/>
          <w:szCs w:val="26"/>
        </w:rPr>
      </w:pPr>
      <w:r w:rsidRPr="00FF7C6E">
        <w:rPr>
          <w:rStyle w:val="Emphasis"/>
          <w:rFonts w:ascii="Times New Roman" w:hAnsi="Times New Roman" w:cs="Times New Roman"/>
          <w:b/>
          <w:iCs w:val="0"/>
          <w:color w:val="000000" w:themeColor="text1"/>
          <w:sz w:val="26"/>
          <w:szCs w:val="26"/>
        </w:rPr>
        <w:t xml:space="preserve">Vận tải đường </w:t>
      </w:r>
      <w:r w:rsidR="004A3BA2" w:rsidRPr="00FF7C6E">
        <w:rPr>
          <w:rStyle w:val="Emphasis"/>
          <w:rFonts w:ascii="Times New Roman" w:hAnsi="Times New Roman" w:cs="Times New Roman"/>
          <w:b/>
          <w:iCs w:val="0"/>
          <w:color w:val="000000" w:themeColor="text1"/>
          <w:sz w:val="26"/>
          <w:szCs w:val="26"/>
        </w:rPr>
        <w:t>hàng không</w:t>
      </w:r>
      <w:bookmarkEnd w:id="5"/>
    </w:p>
    <w:p w:rsidR="00D77514" w:rsidRPr="00FF7C6E" w:rsidRDefault="00D77514" w:rsidP="00C25D60">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Trong khi khối lượng hàng hóa vận chuyển bằng đường hàng không tiếp tục tăng, các công ty vận tải hiện đang cân nhắc việc bổ sung các máy bay chở hàng lớn hơn tại một số tuyến có mức độ vận chuyển cao (các tuyến bận rộn).</w:t>
      </w:r>
    </w:p>
    <w:p w:rsidR="00D77514" w:rsidRPr="00FF7C6E" w:rsidRDefault="00D77514" w:rsidP="00D77514">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 xml:space="preserve">Các hãng sản xuất máy bay cũng buộc phải điều chỉnh để phù hợp với thị trường hàng không đầy lạc quan. </w:t>
      </w:r>
    </w:p>
    <w:p w:rsidR="00D77514" w:rsidRPr="00FF7C6E" w:rsidRDefault="00D77514" w:rsidP="00D77514">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Hãng Boeing và các nhà sản xuất máy bay khác đang tăng cường sản xuất để đáp ứng nhu cầu dự kiến ​​trong những năm tới cho các nhà tích hợp lớn. Ví dụ, hãng FedEx Express - hãng vận chuyển hàng hóa hàng không lớn nhất thế giới - gần đây đã công bố một đơn đặt hàng mới cho 12 767 chuyên cơ vận tải và hàng chục 777 chuyên cơ vận tải khác trong quá trình hiện đại hóa đội tàu của mình với máy bay hiệu quả hơn và ít khí thải hơn.</w:t>
      </w:r>
    </w:p>
    <w:p w:rsidR="00D77514" w:rsidRPr="00FF7C6E" w:rsidRDefault="00D77514" w:rsidP="00D77514">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Theo đại diện của hãng Boeing, với chuyên cơ vận tải 777, FedEx đã có thể kết nối châu Á với trung tâm tại Memphis, Tenn., Nhờ không ngừng trong nỗ lực giảm thời gian vận chuyển xuống còn ba tiếng đồng hồ, FedEx có thể cung cấp các dịch vụ giao hàng trong ngày mà vẫn đảm bảo giao hàng đúng giờ.</w:t>
      </w:r>
    </w:p>
    <w:p w:rsidR="00D77514" w:rsidRPr="00FF7C6E" w:rsidRDefault="00D77514" w:rsidP="00D77514">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lastRenderedPageBreak/>
        <w:t xml:space="preserve">Đầu năm nay, hãng UPS đã mua bốn chuyên cơ vận tải Boeing để bắt kịp với nhu cầu ngày càng tăng và tận dụng lợi thế của việc cắt giảm thuế </w:t>
      </w:r>
      <w:proofErr w:type="gramStart"/>
      <w:r w:rsidRPr="00FF7C6E">
        <w:rPr>
          <w:rStyle w:val="Emphasis"/>
          <w:rFonts w:ascii="Times New Roman" w:hAnsi="Times New Roman" w:cs="Times New Roman"/>
          <w:i w:val="0"/>
          <w:color w:val="000000" w:themeColor="text1"/>
          <w:sz w:val="26"/>
          <w:szCs w:val="26"/>
        </w:rPr>
        <w:t>thu</w:t>
      </w:r>
      <w:proofErr w:type="gramEnd"/>
      <w:r w:rsidRPr="00FF7C6E">
        <w:rPr>
          <w:rStyle w:val="Emphasis"/>
          <w:rFonts w:ascii="Times New Roman" w:hAnsi="Times New Roman" w:cs="Times New Roman"/>
          <w:i w:val="0"/>
          <w:color w:val="000000" w:themeColor="text1"/>
          <w:sz w:val="26"/>
          <w:szCs w:val="26"/>
        </w:rPr>
        <w:t xml:space="preserve"> nhập doanh nghiệp của Mỹ để đầu tư cho mở rộng kinh doanh. Trong khi đó, hãng DHL đã </w:t>
      </w:r>
      <w:proofErr w:type="gramStart"/>
      <w:r w:rsidRPr="00FF7C6E">
        <w:rPr>
          <w:rStyle w:val="Emphasis"/>
          <w:rFonts w:ascii="Times New Roman" w:hAnsi="Times New Roman" w:cs="Times New Roman"/>
          <w:i w:val="0"/>
          <w:color w:val="000000" w:themeColor="text1"/>
          <w:sz w:val="26"/>
          <w:szCs w:val="26"/>
        </w:rPr>
        <w:t>đưa  một</w:t>
      </w:r>
      <w:proofErr w:type="gramEnd"/>
      <w:r w:rsidRPr="00FF7C6E">
        <w:rPr>
          <w:rStyle w:val="Emphasis"/>
          <w:rFonts w:ascii="Times New Roman" w:hAnsi="Times New Roman" w:cs="Times New Roman"/>
          <w:i w:val="0"/>
          <w:color w:val="000000" w:themeColor="text1"/>
          <w:sz w:val="26"/>
          <w:szCs w:val="26"/>
        </w:rPr>
        <w:t xml:space="preserve"> chuyên cơ vận tải Boeing chuyển đổi từ 767-300ER vào sử dụng. </w:t>
      </w:r>
    </w:p>
    <w:p w:rsidR="0044390A" w:rsidRPr="00FF7C6E" w:rsidRDefault="00D77514" w:rsidP="00D77514">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FF7C6E">
        <w:rPr>
          <w:rStyle w:val="Emphasis"/>
          <w:rFonts w:ascii="Times New Roman" w:hAnsi="Times New Roman" w:cs="Times New Roman"/>
          <w:i w:val="0"/>
          <w:color w:val="000000" w:themeColor="text1"/>
          <w:sz w:val="26"/>
          <w:szCs w:val="26"/>
        </w:rPr>
        <w:t>Các chuyên cơ vận tải được Boeing chuyển đổi vận chuyển hàng hóa mật độ cao trên các tuyến đường dài, cũng như hàng hóa thương mại điện tử trên các tuyến đường trong nước và khu vự</w:t>
      </w:r>
      <w:r w:rsidR="00C25D60" w:rsidRPr="00FF7C6E">
        <w:rPr>
          <w:rStyle w:val="Emphasis"/>
          <w:rFonts w:ascii="Times New Roman" w:hAnsi="Times New Roman" w:cs="Times New Roman"/>
          <w:i w:val="0"/>
          <w:color w:val="000000" w:themeColor="text1"/>
          <w:sz w:val="26"/>
          <w:szCs w:val="26"/>
        </w:rPr>
        <w:t>c</w:t>
      </w:r>
      <w:r w:rsidR="00F757B3" w:rsidRPr="00FF7C6E">
        <w:rPr>
          <w:rStyle w:val="Emphasis"/>
          <w:rFonts w:ascii="Times New Roman" w:hAnsi="Times New Roman" w:cs="Times New Roman"/>
          <w:i w:val="0"/>
          <w:color w:val="000000" w:themeColor="text1"/>
          <w:sz w:val="26"/>
          <w:szCs w:val="26"/>
        </w:rPr>
        <w:t>.</w:t>
      </w:r>
      <w:proofErr w:type="gramEnd"/>
      <w:r w:rsidR="00F757B3" w:rsidRPr="00FF7C6E">
        <w:rPr>
          <w:rStyle w:val="Emphasis"/>
          <w:rFonts w:ascii="Times New Roman" w:hAnsi="Times New Roman" w:cs="Times New Roman"/>
          <w:i w:val="0"/>
          <w:color w:val="000000" w:themeColor="text1"/>
          <w:sz w:val="26"/>
          <w:szCs w:val="26"/>
        </w:rPr>
        <w:t xml:space="preserve"> </w:t>
      </w:r>
    </w:p>
    <w:p w:rsidR="00C25D60" w:rsidRPr="00FF7C6E" w:rsidRDefault="00C25D60" w:rsidP="00C25D60">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 xml:space="preserve">Trong khi đó, các công ty chủ hàng đã nghiên cứu khả năng đáp ứng của các sân bay phù hợp với sự phát triển của thương mại điện tử xuyên biên giới.  </w:t>
      </w:r>
    </w:p>
    <w:p w:rsidR="00C25D60" w:rsidRPr="00FF7C6E" w:rsidRDefault="00C25D60" w:rsidP="00C25D60">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FF7C6E">
        <w:rPr>
          <w:rStyle w:val="Emphasis"/>
          <w:rFonts w:ascii="Times New Roman" w:hAnsi="Times New Roman" w:cs="Times New Roman"/>
          <w:i w:val="0"/>
          <w:color w:val="000000" w:themeColor="text1"/>
          <w:sz w:val="26"/>
          <w:szCs w:val="26"/>
        </w:rPr>
        <w:t>Trong bối cảnh đó, các chuyên gia cho rằng các sân bay tại Hoa Kỳ sẽ đứng trước các áp lực lớn về đổi mới để bắt kịp xu hướng.</w:t>
      </w:r>
      <w:proofErr w:type="gramEnd"/>
      <w:r w:rsidRPr="00FF7C6E">
        <w:rPr>
          <w:rStyle w:val="Emphasis"/>
          <w:rFonts w:ascii="Times New Roman" w:hAnsi="Times New Roman" w:cs="Times New Roman"/>
          <w:i w:val="0"/>
          <w:color w:val="000000" w:themeColor="text1"/>
          <w:sz w:val="26"/>
          <w:szCs w:val="26"/>
        </w:rPr>
        <w:t xml:space="preserve"> Theo nhận định của các chuyên gia, các sân bay trung tâm lớn như Los Angeles, San Francisco, Atlanta và Dallas vẫn dẫn đầu về mức độ luân chuyển hàng hóa. Nhưng những sân bay nội địa nhỏ hơn cũng sẽ tham gia nhiều hơn vào chuỗi dịch vụ logistics ngành hàng không, bởi sự linh hoạt và phù hợp với thương mại điện tử nội địa. </w:t>
      </w:r>
    </w:p>
    <w:p w:rsidR="00AF2D6B" w:rsidRPr="00FF7C6E" w:rsidRDefault="00AF2D6B" w:rsidP="008C4ABF">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6" w:name="_Toc519253037"/>
      <w:r w:rsidRPr="00FF7C6E">
        <w:rPr>
          <w:rStyle w:val="Emphasis"/>
          <w:rFonts w:ascii="Times New Roman" w:hAnsi="Times New Roman" w:cs="Times New Roman"/>
          <w:b/>
          <w:iCs w:val="0"/>
          <w:color w:val="000000" w:themeColor="text1"/>
          <w:sz w:val="26"/>
          <w:szCs w:val="26"/>
        </w:rPr>
        <w:t>Hàng hả</w:t>
      </w:r>
      <w:r w:rsidR="008C4ABF" w:rsidRPr="00FF7C6E">
        <w:rPr>
          <w:rStyle w:val="Emphasis"/>
          <w:rFonts w:ascii="Times New Roman" w:hAnsi="Times New Roman" w:cs="Times New Roman"/>
          <w:b/>
          <w:iCs w:val="0"/>
          <w:color w:val="000000" w:themeColor="text1"/>
          <w:sz w:val="26"/>
          <w:szCs w:val="26"/>
        </w:rPr>
        <w:t>i và cảng biển</w:t>
      </w:r>
      <w:bookmarkEnd w:id="6"/>
    </w:p>
    <w:p w:rsidR="000E3356" w:rsidRPr="00FF7C6E" w:rsidRDefault="000E3356" w:rsidP="000E3356">
      <w:pPr>
        <w:pStyle w:val="ListParagraph"/>
        <w:numPr>
          <w:ilvl w:val="2"/>
          <w:numId w:val="1"/>
        </w:numPr>
        <w:spacing w:line="312" w:lineRule="auto"/>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Hàng hải:</w:t>
      </w:r>
    </w:p>
    <w:p w:rsidR="00FF7C6E" w:rsidRDefault="009C19A6" w:rsidP="009C19A6">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 xml:space="preserve"> </w:t>
      </w:r>
      <w:proofErr w:type="gramStart"/>
      <w:r w:rsidRPr="00FF7C6E">
        <w:rPr>
          <w:rFonts w:ascii="Times New Roman" w:hAnsi="Times New Roman" w:cs="Times New Roman"/>
          <w:color w:val="000000" w:themeColor="text1"/>
          <w:sz w:val="26"/>
          <w:szCs w:val="26"/>
        </w:rPr>
        <w:t>Những thay đổi trong môi trường kinh doanh và dịch vụ logistics</w:t>
      </w:r>
      <w:r w:rsidRPr="00FF7C6E">
        <w:rPr>
          <w:color w:val="000000" w:themeColor="text1"/>
        </w:rPr>
        <w:t xml:space="preserve"> </w:t>
      </w:r>
      <w:r w:rsidRPr="00FF7C6E">
        <w:rPr>
          <w:rFonts w:ascii="Times New Roman" w:hAnsi="Times New Roman" w:cs="Times New Roman"/>
          <w:color w:val="000000" w:themeColor="text1"/>
          <w:sz w:val="26"/>
          <w:szCs w:val="26"/>
        </w:rPr>
        <w:t>buộc các chủ hàng áp dụng các chiến lược chuỗi cung ứng mới và thích nghi với áp lực thị trường đa dạng và biến đổi.</w:t>
      </w:r>
      <w:proofErr w:type="gramEnd"/>
      <w:r w:rsidRPr="00FF7C6E">
        <w:rPr>
          <w:rFonts w:ascii="Times New Roman" w:hAnsi="Times New Roman" w:cs="Times New Roman"/>
          <w:color w:val="000000" w:themeColor="text1"/>
          <w:sz w:val="26"/>
          <w:szCs w:val="26"/>
        </w:rPr>
        <w:t xml:space="preserve"> </w:t>
      </w:r>
    </w:p>
    <w:p w:rsidR="00FF7C6E" w:rsidRDefault="009C19A6" w:rsidP="009C19A6">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Các cảng</w:t>
      </w:r>
      <w:r w:rsidR="00FF7C6E">
        <w:rPr>
          <w:rFonts w:ascii="Times New Roman" w:hAnsi="Times New Roman" w:cs="Times New Roman"/>
          <w:color w:val="000000" w:themeColor="text1"/>
          <w:sz w:val="26"/>
          <w:szCs w:val="26"/>
        </w:rPr>
        <w:t xml:space="preserve"> biển</w:t>
      </w:r>
      <w:r w:rsidRPr="00FF7C6E">
        <w:rPr>
          <w:rFonts w:ascii="Times New Roman" w:hAnsi="Times New Roman" w:cs="Times New Roman"/>
          <w:color w:val="000000" w:themeColor="text1"/>
          <w:sz w:val="26"/>
          <w:szCs w:val="26"/>
        </w:rPr>
        <w:t xml:space="preserve"> cũng đang thích nghi để thành công trong thị trường thay đổi ngày nay và những thách thức liên quan đến việc tăng nhanh chó</w:t>
      </w:r>
      <w:r w:rsidR="00FF7C6E">
        <w:rPr>
          <w:rFonts w:ascii="Times New Roman" w:hAnsi="Times New Roman" w:cs="Times New Roman"/>
          <w:color w:val="000000" w:themeColor="text1"/>
          <w:sz w:val="26"/>
          <w:szCs w:val="26"/>
        </w:rPr>
        <w:t>ng số lượng tàu container.</w:t>
      </w:r>
    </w:p>
    <w:p w:rsidR="00E25397" w:rsidRPr="00FF7C6E" w:rsidRDefault="00FF7C6E" w:rsidP="009C19A6">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Trong bối cảnh</w:t>
      </w:r>
      <w:r w:rsidR="009C19A6" w:rsidRPr="00FF7C6E">
        <w:rPr>
          <w:rFonts w:ascii="Times New Roman" w:hAnsi="Times New Roman" w:cs="Times New Roman"/>
          <w:color w:val="000000" w:themeColor="text1"/>
          <w:sz w:val="26"/>
          <w:szCs w:val="26"/>
        </w:rPr>
        <w:t xml:space="preserve"> thương mại điện tử toàn cầu </w:t>
      </w:r>
      <w:r>
        <w:rPr>
          <w:rFonts w:ascii="Times New Roman" w:hAnsi="Times New Roman" w:cs="Times New Roman"/>
          <w:color w:val="000000" w:themeColor="text1"/>
          <w:sz w:val="26"/>
          <w:szCs w:val="26"/>
        </w:rPr>
        <w:t>mở rộng làm thay đổi các phương thức mua bán truyền thống</w:t>
      </w:r>
      <w:r w:rsidR="009C19A6" w:rsidRPr="00FF7C6E">
        <w:rPr>
          <w:rFonts w:ascii="Times New Roman" w:hAnsi="Times New Roman" w:cs="Times New Roman"/>
          <w:color w:val="000000" w:themeColor="text1"/>
          <w:sz w:val="26"/>
          <w:szCs w:val="26"/>
        </w:rPr>
        <w:t>, sự lựa chọ</w:t>
      </w:r>
      <w:r>
        <w:rPr>
          <w:rFonts w:ascii="Times New Roman" w:hAnsi="Times New Roman" w:cs="Times New Roman"/>
          <w:color w:val="000000" w:themeColor="text1"/>
          <w:sz w:val="26"/>
          <w:szCs w:val="26"/>
        </w:rPr>
        <w:t>n của</w:t>
      </w:r>
      <w:r w:rsidR="009C19A6" w:rsidRPr="00FF7C6E">
        <w:rPr>
          <w:rFonts w:ascii="Times New Roman" w:hAnsi="Times New Roman" w:cs="Times New Roman"/>
          <w:color w:val="000000" w:themeColor="text1"/>
          <w:sz w:val="26"/>
          <w:szCs w:val="26"/>
        </w:rPr>
        <w:t xml:space="preserve"> các chủ hàng </w:t>
      </w:r>
      <w:r>
        <w:rPr>
          <w:rFonts w:ascii="Times New Roman" w:hAnsi="Times New Roman" w:cs="Times New Roman"/>
          <w:color w:val="000000" w:themeColor="text1"/>
          <w:sz w:val="26"/>
          <w:szCs w:val="26"/>
        </w:rPr>
        <w:t>sẽ làm thay đổi</w:t>
      </w:r>
      <w:r w:rsidR="009C19A6" w:rsidRPr="00FF7C6E">
        <w:rPr>
          <w:rFonts w:ascii="Times New Roman" w:hAnsi="Times New Roman" w:cs="Times New Roman"/>
          <w:color w:val="000000" w:themeColor="text1"/>
          <w:sz w:val="26"/>
          <w:szCs w:val="26"/>
        </w:rPr>
        <w:t xml:space="preserve"> các hoạt động của trung tâm phân phối (DC) và các cảng </w:t>
      </w:r>
      <w:r>
        <w:rPr>
          <w:rFonts w:ascii="Times New Roman" w:hAnsi="Times New Roman" w:cs="Times New Roman"/>
          <w:color w:val="000000" w:themeColor="text1"/>
          <w:sz w:val="26"/>
          <w:szCs w:val="26"/>
        </w:rPr>
        <w:t xml:space="preserve">mà họ chọn để luân chuyển hàng sẽ </w:t>
      </w:r>
      <w:r w:rsidR="009C19A6" w:rsidRPr="00FF7C6E">
        <w:rPr>
          <w:rFonts w:ascii="Times New Roman" w:hAnsi="Times New Roman" w:cs="Times New Roman"/>
          <w:color w:val="000000" w:themeColor="text1"/>
          <w:sz w:val="26"/>
          <w:szCs w:val="26"/>
        </w:rPr>
        <w:t xml:space="preserve">tác động </w:t>
      </w:r>
      <w:r>
        <w:rPr>
          <w:rFonts w:ascii="Times New Roman" w:hAnsi="Times New Roman" w:cs="Times New Roman"/>
          <w:color w:val="000000" w:themeColor="text1"/>
          <w:sz w:val="26"/>
          <w:szCs w:val="26"/>
        </w:rPr>
        <w:t>rất lớn</w:t>
      </w:r>
      <w:r w:rsidR="009C19A6" w:rsidRPr="00FF7C6E">
        <w:rPr>
          <w:rFonts w:ascii="Times New Roman" w:hAnsi="Times New Roman" w:cs="Times New Roman"/>
          <w:color w:val="000000" w:themeColor="text1"/>
          <w:sz w:val="26"/>
          <w:szCs w:val="26"/>
        </w:rPr>
        <w:t xml:space="preserve"> đến lợi nhuận.</w:t>
      </w:r>
    </w:p>
    <w:p w:rsidR="009C19A6" w:rsidRPr="00FF7C6E" w:rsidRDefault="009C19A6" w:rsidP="009C19A6">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 xml:space="preserve">Kể từ khi hồi phục từ cuộc khủng hoảng tài chính toàn cầu, khối lượng container nội địa được nhập </w:t>
      </w:r>
      <w:r w:rsidR="00FF7C6E">
        <w:rPr>
          <w:rFonts w:ascii="Times New Roman" w:hAnsi="Times New Roman" w:cs="Times New Roman"/>
          <w:color w:val="000000" w:themeColor="text1"/>
          <w:sz w:val="26"/>
          <w:szCs w:val="26"/>
        </w:rPr>
        <w:t>vào Hoa Kỳ bởi các</w:t>
      </w:r>
      <w:r w:rsidRPr="00FF7C6E">
        <w:rPr>
          <w:rFonts w:ascii="Times New Roman" w:hAnsi="Times New Roman" w:cs="Times New Roman"/>
          <w:color w:val="000000" w:themeColor="text1"/>
          <w:sz w:val="26"/>
          <w:szCs w:val="26"/>
        </w:rPr>
        <w:t xml:space="preserve"> nhà nhập khẩu hàng đầu Bắc Mỹ</w:t>
      </w:r>
      <w:r w:rsidR="00FF7C6E">
        <w:rPr>
          <w:rFonts w:ascii="Times New Roman" w:hAnsi="Times New Roman" w:cs="Times New Roman"/>
          <w:color w:val="000000" w:themeColor="text1"/>
          <w:sz w:val="26"/>
          <w:szCs w:val="26"/>
        </w:rPr>
        <w:t xml:space="preserve"> </w:t>
      </w:r>
      <w:r w:rsidR="00FF7C6E">
        <w:rPr>
          <w:rFonts w:ascii="Times New Roman" w:hAnsi="Times New Roman" w:cs="Times New Roman"/>
          <w:color w:val="000000" w:themeColor="text1"/>
          <w:sz w:val="26"/>
          <w:szCs w:val="26"/>
        </w:rPr>
        <w:lastRenderedPageBreak/>
        <w:t>(Đông Á</w:t>
      </w:r>
      <w:r w:rsidRPr="00FF7C6E">
        <w:rPr>
          <w:rFonts w:ascii="Times New Roman" w:hAnsi="Times New Roman" w:cs="Times New Roman"/>
          <w:color w:val="000000" w:themeColor="text1"/>
          <w:sz w:val="26"/>
          <w:szCs w:val="26"/>
        </w:rPr>
        <w:t>, Đông Nam Á, Bắc Âu, Địa Trung Hải, Trung Mỹ, Nam Mỹ</w:t>
      </w:r>
      <w:r w:rsidR="00FF7C6E">
        <w:rPr>
          <w:rFonts w:ascii="Times New Roman" w:hAnsi="Times New Roman" w:cs="Times New Roman"/>
          <w:color w:val="000000" w:themeColor="text1"/>
          <w:sz w:val="26"/>
          <w:szCs w:val="26"/>
        </w:rPr>
        <w:t>, Ấn Độ) tăng 4,2%).</w:t>
      </w:r>
    </w:p>
    <w:p w:rsidR="009C19A6" w:rsidRPr="00FF7C6E" w:rsidRDefault="009C19A6" w:rsidP="009C19A6">
      <w:pPr>
        <w:spacing w:line="312" w:lineRule="auto"/>
        <w:ind w:firstLine="720"/>
        <w:jc w:val="both"/>
        <w:rPr>
          <w:rFonts w:ascii="Times New Roman" w:hAnsi="Times New Roman" w:cs="Times New Roman"/>
          <w:color w:val="000000" w:themeColor="text1"/>
          <w:sz w:val="26"/>
          <w:szCs w:val="26"/>
        </w:rPr>
      </w:pPr>
      <w:proofErr w:type="gramStart"/>
      <w:r w:rsidRPr="00FF7C6E">
        <w:rPr>
          <w:rFonts w:ascii="Times New Roman" w:hAnsi="Times New Roman" w:cs="Times New Roman"/>
          <w:color w:val="000000" w:themeColor="text1"/>
          <w:sz w:val="26"/>
          <w:szCs w:val="26"/>
        </w:rPr>
        <w:t xml:space="preserve">Mối quan hệ giữa tổng khối lượng container và GDP thực </w:t>
      </w:r>
      <w:r w:rsidR="00FF7C6E">
        <w:rPr>
          <w:rFonts w:ascii="Times New Roman" w:hAnsi="Times New Roman" w:cs="Times New Roman"/>
          <w:color w:val="000000" w:themeColor="text1"/>
          <w:sz w:val="26"/>
          <w:szCs w:val="26"/>
        </w:rPr>
        <w:t xml:space="preserve">tế có tính chất tuyến tính </w:t>
      </w:r>
      <w:r w:rsidRPr="00FF7C6E">
        <w:rPr>
          <w:rFonts w:ascii="Times New Roman" w:hAnsi="Times New Roman" w:cs="Times New Roman"/>
          <w:color w:val="000000" w:themeColor="text1"/>
          <w:sz w:val="26"/>
          <w:szCs w:val="26"/>
        </w:rPr>
        <w:t>và tương quan cao.</w:t>
      </w:r>
      <w:proofErr w:type="gramEnd"/>
      <w:r w:rsidRPr="00FF7C6E">
        <w:rPr>
          <w:rFonts w:ascii="Times New Roman" w:hAnsi="Times New Roman" w:cs="Times New Roman"/>
          <w:color w:val="000000" w:themeColor="text1"/>
          <w:sz w:val="26"/>
          <w:szCs w:val="26"/>
        </w:rPr>
        <w:t xml:space="preserve"> Điều này có nghĩa là mỗi đơn vị tăng trưởng GDP thực </w:t>
      </w:r>
      <w:r w:rsidR="00FF7C6E">
        <w:rPr>
          <w:rFonts w:ascii="Times New Roman" w:hAnsi="Times New Roman" w:cs="Times New Roman"/>
          <w:color w:val="000000" w:themeColor="text1"/>
          <w:sz w:val="26"/>
          <w:szCs w:val="26"/>
        </w:rPr>
        <w:t xml:space="preserve">tế có liên quan </w:t>
      </w:r>
      <w:r w:rsidRPr="00FF7C6E">
        <w:rPr>
          <w:rFonts w:ascii="Times New Roman" w:hAnsi="Times New Roman" w:cs="Times New Roman"/>
          <w:color w:val="000000" w:themeColor="text1"/>
          <w:sz w:val="26"/>
          <w:szCs w:val="26"/>
        </w:rPr>
        <w:t>với một số lượng container không đổi</w:t>
      </w:r>
      <w:r w:rsidR="00FF7C6E">
        <w:rPr>
          <w:rFonts w:ascii="Times New Roman" w:hAnsi="Times New Roman" w:cs="Times New Roman"/>
          <w:color w:val="000000" w:themeColor="text1"/>
          <w:sz w:val="26"/>
          <w:szCs w:val="26"/>
        </w:rPr>
        <w:t>, được chứng minh qua xu hướng phát triển của thương mại</w:t>
      </w:r>
      <w:r w:rsidRPr="00FF7C6E">
        <w:rPr>
          <w:rFonts w:ascii="Times New Roman" w:hAnsi="Times New Roman" w:cs="Times New Roman"/>
          <w:color w:val="000000" w:themeColor="text1"/>
          <w:sz w:val="26"/>
          <w:szCs w:val="26"/>
        </w:rPr>
        <w:t xml:space="preserve"> trong 30 năm qua.</w:t>
      </w:r>
    </w:p>
    <w:p w:rsidR="000E3356" w:rsidRPr="00FF7C6E" w:rsidRDefault="000E3356" w:rsidP="000E3356">
      <w:pPr>
        <w:pStyle w:val="ListParagraph"/>
        <w:numPr>
          <w:ilvl w:val="2"/>
          <w:numId w:val="1"/>
        </w:numPr>
        <w:spacing w:line="312" w:lineRule="auto"/>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Tình hình một số cảng biển:</w:t>
      </w:r>
    </w:p>
    <w:p w:rsidR="00213181" w:rsidRPr="00FF7C6E" w:rsidRDefault="009C19A6" w:rsidP="00213181">
      <w:pPr>
        <w:spacing w:line="312" w:lineRule="auto"/>
        <w:ind w:left="360" w:firstLine="360"/>
        <w:jc w:val="both"/>
        <w:rPr>
          <w:rFonts w:ascii="Times New Roman" w:hAnsi="Times New Roman" w:cs="Times New Roman"/>
          <w:color w:val="000000" w:themeColor="text1"/>
          <w:sz w:val="26"/>
          <w:szCs w:val="26"/>
        </w:rPr>
      </w:pPr>
      <w:r w:rsidRPr="00FF7C6E">
        <w:rPr>
          <w:rFonts w:ascii="Times New Roman" w:hAnsi="Times New Roman" w:cs="Times New Roman"/>
          <w:b/>
          <w:i/>
          <w:color w:val="000000" w:themeColor="text1"/>
          <w:sz w:val="26"/>
          <w:szCs w:val="26"/>
        </w:rPr>
        <w:t>Tổ hợp cảng Los Angeles/Long Beach (LA/LB)</w:t>
      </w:r>
    </w:p>
    <w:p w:rsidR="009C19A6" w:rsidRPr="00FF7C6E" w:rsidRDefault="003D5A07" w:rsidP="009C19A6">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 xml:space="preserve">Với mức </w:t>
      </w:r>
      <w:r w:rsidR="009C19A6" w:rsidRPr="00FF7C6E">
        <w:rPr>
          <w:rFonts w:ascii="Times New Roman" w:hAnsi="Times New Roman" w:cs="Times New Roman"/>
          <w:color w:val="000000" w:themeColor="text1"/>
          <w:sz w:val="26"/>
          <w:szCs w:val="26"/>
        </w:rPr>
        <w:t>tăng trưở</w:t>
      </w:r>
      <w:r w:rsidRPr="00FF7C6E">
        <w:rPr>
          <w:rFonts w:ascii="Times New Roman" w:hAnsi="Times New Roman" w:cs="Times New Roman"/>
          <w:color w:val="000000" w:themeColor="text1"/>
          <w:sz w:val="26"/>
          <w:szCs w:val="26"/>
        </w:rPr>
        <w:t xml:space="preserve">ng 7,4% về khối lượng hàng hóa </w:t>
      </w:r>
      <w:r w:rsidR="009C19A6" w:rsidRPr="00FF7C6E">
        <w:rPr>
          <w:rFonts w:ascii="Times New Roman" w:hAnsi="Times New Roman" w:cs="Times New Roman"/>
          <w:color w:val="000000" w:themeColor="text1"/>
          <w:sz w:val="26"/>
          <w:szCs w:val="26"/>
        </w:rPr>
        <w:t xml:space="preserve">trong năm 2017, </w:t>
      </w:r>
      <w:r w:rsidRPr="00FF7C6E">
        <w:rPr>
          <w:rFonts w:ascii="Times New Roman" w:hAnsi="Times New Roman" w:cs="Times New Roman"/>
          <w:color w:val="000000" w:themeColor="text1"/>
          <w:sz w:val="26"/>
          <w:szCs w:val="26"/>
        </w:rPr>
        <w:t xml:space="preserve"> tổ hợp cảng </w:t>
      </w:r>
      <w:r w:rsidR="009C19A6" w:rsidRPr="00FF7C6E">
        <w:rPr>
          <w:rFonts w:ascii="Times New Roman" w:hAnsi="Times New Roman" w:cs="Times New Roman"/>
          <w:color w:val="000000" w:themeColor="text1"/>
          <w:sz w:val="26"/>
          <w:szCs w:val="26"/>
        </w:rPr>
        <w:t>LA / LB không dự kiến ​​sẽ giành được thị phần</w:t>
      </w:r>
      <w:r w:rsidRPr="00FF7C6E">
        <w:rPr>
          <w:rFonts w:ascii="Times New Roman" w:hAnsi="Times New Roman" w:cs="Times New Roman"/>
          <w:color w:val="000000" w:themeColor="text1"/>
          <w:sz w:val="26"/>
          <w:szCs w:val="26"/>
        </w:rPr>
        <w:t xml:space="preserve"> lớn</w:t>
      </w:r>
      <w:r w:rsidR="009C19A6" w:rsidRPr="00FF7C6E">
        <w:rPr>
          <w:rFonts w:ascii="Times New Roman" w:hAnsi="Times New Roman" w:cs="Times New Roman"/>
          <w:color w:val="000000" w:themeColor="text1"/>
          <w:sz w:val="26"/>
          <w:szCs w:val="26"/>
        </w:rPr>
        <w:t xml:space="preserve"> trong dài hạn, nhưng</w:t>
      </w:r>
      <w:r w:rsidRPr="00FF7C6E">
        <w:rPr>
          <w:rFonts w:ascii="Times New Roman" w:hAnsi="Times New Roman" w:cs="Times New Roman"/>
          <w:color w:val="000000" w:themeColor="text1"/>
          <w:sz w:val="26"/>
          <w:szCs w:val="26"/>
        </w:rPr>
        <w:t xml:space="preserve"> hiện đang</w:t>
      </w:r>
      <w:r w:rsidR="009C19A6" w:rsidRPr="00FF7C6E">
        <w:rPr>
          <w:rFonts w:ascii="Times New Roman" w:hAnsi="Times New Roman" w:cs="Times New Roman"/>
          <w:color w:val="000000" w:themeColor="text1"/>
          <w:sz w:val="26"/>
          <w:szCs w:val="26"/>
        </w:rPr>
        <w:t xml:space="preserve"> là khu cảng lớn nhất ở Bắc Mỹ. </w:t>
      </w:r>
      <w:r w:rsidRPr="00FF7C6E">
        <w:rPr>
          <w:rFonts w:ascii="Times New Roman" w:hAnsi="Times New Roman" w:cs="Times New Roman"/>
          <w:color w:val="000000" w:themeColor="text1"/>
          <w:sz w:val="26"/>
          <w:szCs w:val="26"/>
        </w:rPr>
        <w:t xml:space="preserve">Lợi thế </w:t>
      </w:r>
      <w:r w:rsidR="009C19A6" w:rsidRPr="00FF7C6E">
        <w:rPr>
          <w:rFonts w:ascii="Times New Roman" w:hAnsi="Times New Roman" w:cs="Times New Roman"/>
          <w:color w:val="000000" w:themeColor="text1"/>
          <w:sz w:val="26"/>
          <w:szCs w:val="26"/>
        </w:rPr>
        <w:t xml:space="preserve">của LA / LB là </w:t>
      </w:r>
      <w:r w:rsidRPr="00FF7C6E">
        <w:rPr>
          <w:rFonts w:ascii="Times New Roman" w:hAnsi="Times New Roman" w:cs="Times New Roman"/>
          <w:color w:val="000000" w:themeColor="text1"/>
          <w:sz w:val="26"/>
          <w:szCs w:val="26"/>
        </w:rPr>
        <w:t>thị phần trên</w:t>
      </w:r>
      <w:r w:rsidR="009C19A6" w:rsidRPr="00FF7C6E">
        <w:rPr>
          <w:rFonts w:ascii="Times New Roman" w:hAnsi="Times New Roman" w:cs="Times New Roman"/>
          <w:color w:val="000000" w:themeColor="text1"/>
          <w:sz w:val="26"/>
          <w:szCs w:val="26"/>
        </w:rPr>
        <w:t xml:space="preserve"> những thị trường nội địa </w:t>
      </w:r>
      <w:r w:rsidRPr="00FF7C6E">
        <w:rPr>
          <w:rFonts w:ascii="Times New Roman" w:hAnsi="Times New Roman" w:cs="Times New Roman"/>
          <w:color w:val="000000" w:themeColor="text1"/>
          <w:sz w:val="26"/>
          <w:szCs w:val="26"/>
        </w:rPr>
        <w:t>rộng lớn</w:t>
      </w:r>
      <w:r w:rsidR="009C19A6" w:rsidRPr="00FF7C6E">
        <w:rPr>
          <w:rFonts w:ascii="Times New Roman" w:hAnsi="Times New Roman" w:cs="Times New Roman"/>
          <w:color w:val="000000" w:themeColor="text1"/>
          <w:sz w:val="26"/>
          <w:szCs w:val="26"/>
        </w:rPr>
        <w:t>.</w:t>
      </w:r>
    </w:p>
    <w:p w:rsidR="009C19A6" w:rsidRPr="00FF7C6E" w:rsidRDefault="003D5A07" w:rsidP="009C19A6">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Quy mô</w:t>
      </w:r>
      <w:r w:rsidR="009C19A6" w:rsidRPr="00FF7C6E">
        <w:rPr>
          <w:rFonts w:ascii="Times New Roman" w:hAnsi="Times New Roman" w:cs="Times New Roman"/>
          <w:color w:val="000000" w:themeColor="text1"/>
          <w:sz w:val="26"/>
          <w:szCs w:val="26"/>
        </w:rPr>
        <w:t xml:space="preserve"> của thị trường Nam California sẽ đủ để thu hút một tỷ lệ </w:t>
      </w:r>
      <w:r w:rsidR="00FF7C6E">
        <w:rPr>
          <w:rFonts w:ascii="Times New Roman" w:hAnsi="Times New Roman" w:cs="Times New Roman"/>
          <w:color w:val="000000" w:themeColor="text1"/>
          <w:sz w:val="26"/>
          <w:szCs w:val="26"/>
        </w:rPr>
        <w:t>lớn tàu vận chuyển</w:t>
      </w:r>
      <w:r w:rsidR="009C19A6" w:rsidRPr="00FF7C6E">
        <w:rPr>
          <w:rFonts w:ascii="Times New Roman" w:hAnsi="Times New Roman" w:cs="Times New Roman"/>
          <w:color w:val="000000" w:themeColor="text1"/>
          <w:sz w:val="26"/>
          <w:szCs w:val="26"/>
        </w:rPr>
        <w:t xml:space="preserve"> nội địa đầu tiên trên các tuyến châu Á ghé Bờ biển Thái Bình Dương, </w:t>
      </w:r>
      <w:r w:rsidR="00137C6E">
        <w:rPr>
          <w:rFonts w:ascii="Times New Roman" w:hAnsi="Times New Roman" w:cs="Times New Roman"/>
          <w:color w:val="000000" w:themeColor="text1"/>
          <w:sz w:val="26"/>
          <w:szCs w:val="26"/>
        </w:rPr>
        <w:t>cảng</w:t>
      </w:r>
      <w:r w:rsidRPr="00FF7C6E">
        <w:rPr>
          <w:rFonts w:ascii="Times New Roman" w:hAnsi="Times New Roman" w:cs="Times New Roman"/>
          <w:color w:val="000000" w:themeColor="text1"/>
          <w:sz w:val="26"/>
          <w:szCs w:val="26"/>
        </w:rPr>
        <w:t xml:space="preserve"> </w:t>
      </w:r>
      <w:r w:rsidR="009C19A6" w:rsidRPr="00FF7C6E">
        <w:rPr>
          <w:rFonts w:ascii="Times New Roman" w:hAnsi="Times New Roman" w:cs="Times New Roman"/>
          <w:color w:val="000000" w:themeColor="text1"/>
          <w:sz w:val="26"/>
          <w:szCs w:val="26"/>
        </w:rPr>
        <w:t>nội địa LA / LB kéo dài đến tận đất liền và bao gồm Las Vegas, Salt Lake City, Denver, Phoenix, Tucson, Albuquerque và El Paso.</w:t>
      </w:r>
    </w:p>
    <w:p w:rsidR="009C19A6" w:rsidRPr="00FF7C6E" w:rsidRDefault="009C19A6" w:rsidP="009C19A6">
      <w:pPr>
        <w:spacing w:line="312" w:lineRule="auto"/>
        <w:ind w:firstLine="720"/>
        <w:jc w:val="both"/>
        <w:rPr>
          <w:rFonts w:ascii="Times New Roman" w:hAnsi="Times New Roman" w:cs="Times New Roman"/>
          <w:color w:val="000000" w:themeColor="text1"/>
          <w:sz w:val="26"/>
          <w:szCs w:val="26"/>
        </w:rPr>
      </w:pPr>
      <w:proofErr w:type="gramStart"/>
      <w:r w:rsidRPr="00FF7C6E">
        <w:rPr>
          <w:rFonts w:ascii="Times New Roman" w:hAnsi="Times New Roman" w:cs="Times New Roman"/>
          <w:color w:val="000000" w:themeColor="text1"/>
          <w:sz w:val="26"/>
          <w:szCs w:val="26"/>
        </w:rPr>
        <w:t xml:space="preserve">Tổ hợp cảng LA / LB cũng </w:t>
      </w:r>
      <w:r w:rsidR="003D5A07" w:rsidRPr="00FF7C6E">
        <w:rPr>
          <w:rFonts w:ascii="Times New Roman" w:hAnsi="Times New Roman" w:cs="Times New Roman"/>
          <w:color w:val="000000" w:themeColor="text1"/>
          <w:sz w:val="26"/>
          <w:szCs w:val="26"/>
        </w:rPr>
        <w:t>kết nối với</w:t>
      </w:r>
      <w:r w:rsidRPr="00FF7C6E">
        <w:rPr>
          <w:rFonts w:ascii="Times New Roman" w:hAnsi="Times New Roman" w:cs="Times New Roman"/>
          <w:color w:val="000000" w:themeColor="text1"/>
          <w:sz w:val="26"/>
          <w:szCs w:val="26"/>
        </w:rPr>
        <w:t xml:space="preserve"> mạng lưới đường sắt phát triển tốt </w:t>
      </w:r>
      <w:r w:rsidR="003D5A07" w:rsidRPr="00FF7C6E">
        <w:rPr>
          <w:rFonts w:ascii="Times New Roman" w:hAnsi="Times New Roman" w:cs="Times New Roman"/>
          <w:color w:val="000000" w:themeColor="text1"/>
          <w:sz w:val="26"/>
          <w:szCs w:val="26"/>
        </w:rPr>
        <w:t xml:space="preserve">và đây là </w:t>
      </w:r>
      <w:r w:rsidRPr="00FF7C6E">
        <w:rPr>
          <w:rFonts w:ascii="Times New Roman" w:hAnsi="Times New Roman" w:cs="Times New Roman"/>
          <w:color w:val="000000" w:themeColor="text1"/>
          <w:sz w:val="26"/>
          <w:szCs w:val="26"/>
        </w:rPr>
        <w:t>một lợi thế cạnh tranh quan trọng.</w:t>
      </w:r>
      <w:proofErr w:type="gramEnd"/>
      <w:r w:rsidRPr="00FF7C6E">
        <w:rPr>
          <w:rFonts w:ascii="Times New Roman" w:hAnsi="Times New Roman" w:cs="Times New Roman"/>
          <w:color w:val="000000" w:themeColor="text1"/>
          <w:sz w:val="26"/>
          <w:szCs w:val="26"/>
        </w:rPr>
        <w:t xml:space="preserve"> </w:t>
      </w:r>
      <w:proofErr w:type="gramStart"/>
      <w:r w:rsidRPr="00FF7C6E">
        <w:rPr>
          <w:rFonts w:ascii="Times New Roman" w:hAnsi="Times New Roman" w:cs="Times New Roman"/>
          <w:color w:val="000000" w:themeColor="text1"/>
          <w:sz w:val="26"/>
          <w:szCs w:val="26"/>
        </w:rPr>
        <w:t>Các tàu lớn nhấ</w:t>
      </w:r>
      <w:r w:rsidR="003D5A07" w:rsidRPr="00FF7C6E">
        <w:rPr>
          <w:rFonts w:ascii="Times New Roman" w:hAnsi="Times New Roman" w:cs="Times New Roman"/>
          <w:color w:val="000000" w:themeColor="text1"/>
          <w:sz w:val="26"/>
          <w:szCs w:val="26"/>
        </w:rPr>
        <w:t xml:space="preserve">t cập </w:t>
      </w:r>
      <w:r w:rsidRPr="00FF7C6E">
        <w:rPr>
          <w:rFonts w:ascii="Times New Roman" w:hAnsi="Times New Roman" w:cs="Times New Roman"/>
          <w:color w:val="000000" w:themeColor="text1"/>
          <w:sz w:val="26"/>
          <w:szCs w:val="26"/>
        </w:rPr>
        <w:t>khu cảng này có sức tải danh nghĩa khoảng 14.400 TEU.</w:t>
      </w:r>
      <w:proofErr w:type="gramEnd"/>
    </w:p>
    <w:p w:rsidR="00644237" w:rsidRPr="00FF7C6E" w:rsidRDefault="003D5A07" w:rsidP="003D5A07">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 xml:space="preserve">Theo đánh giá của các chuyên gia, sức ép cạnh tranh đối với tổ hợp </w:t>
      </w:r>
      <w:r w:rsidR="009C19A6" w:rsidRPr="00FF7C6E">
        <w:rPr>
          <w:rFonts w:ascii="Times New Roman" w:hAnsi="Times New Roman" w:cs="Times New Roman"/>
          <w:color w:val="000000" w:themeColor="text1"/>
          <w:sz w:val="26"/>
          <w:szCs w:val="26"/>
        </w:rPr>
        <w:t>cả</w:t>
      </w:r>
      <w:r w:rsidRPr="00FF7C6E">
        <w:rPr>
          <w:rFonts w:ascii="Times New Roman" w:hAnsi="Times New Roman" w:cs="Times New Roman"/>
          <w:color w:val="000000" w:themeColor="text1"/>
          <w:sz w:val="26"/>
          <w:szCs w:val="26"/>
        </w:rPr>
        <w:t xml:space="preserve">ng LA / LB là sự </w:t>
      </w:r>
      <w:r w:rsidR="009C19A6" w:rsidRPr="00FF7C6E">
        <w:rPr>
          <w:rFonts w:ascii="Times New Roman" w:hAnsi="Times New Roman" w:cs="Times New Roman"/>
          <w:color w:val="000000" w:themeColor="text1"/>
          <w:sz w:val="26"/>
          <w:szCs w:val="26"/>
        </w:rPr>
        <w:t>mở rộng</w:t>
      </w:r>
      <w:r w:rsidRPr="00FF7C6E">
        <w:rPr>
          <w:rFonts w:ascii="Times New Roman" w:hAnsi="Times New Roman" w:cs="Times New Roman"/>
          <w:color w:val="000000" w:themeColor="text1"/>
          <w:sz w:val="26"/>
          <w:szCs w:val="26"/>
        </w:rPr>
        <w:t xml:space="preserve"> của cảng</w:t>
      </w:r>
      <w:r w:rsidR="009C19A6" w:rsidRPr="00FF7C6E">
        <w:rPr>
          <w:rFonts w:ascii="Times New Roman" w:hAnsi="Times New Roman" w:cs="Times New Roman"/>
          <w:color w:val="000000" w:themeColor="text1"/>
          <w:sz w:val="26"/>
          <w:szCs w:val="26"/>
        </w:rPr>
        <w:t xml:space="preserve"> Prince Rupert, cạnh tranh cho khối lượng đa phương thức đến Trung Tây Hoa Kỳ, Kênh đào Panama đã thay đổi kinh tế vận tải biển.</w:t>
      </w:r>
      <w:r w:rsidRPr="00FF7C6E">
        <w:rPr>
          <w:rFonts w:ascii="Times New Roman" w:hAnsi="Times New Roman" w:cs="Times New Roman"/>
          <w:color w:val="000000" w:themeColor="text1"/>
          <w:sz w:val="26"/>
          <w:szCs w:val="26"/>
        </w:rPr>
        <w:t xml:space="preserve"> </w:t>
      </w:r>
      <w:proofErr w:type="gramStart"/>
      <w:r w:rsidRPr="00FF7C6E">
        <w:rPr>
          <w:rFonts w:ascii="Times New Roman" w:hAnsi="Times New Roman" w:cs="Times New Roman"/>
          <w:color w:val="000000" w:themeColor="text1"/>
          <w:sz w:val="26"/>
          <w:szCs w:val="26"/>
        </w:rPr>
        <w:t>Ngoài ra, các luồng</w:t>
      </w:r>
      <w:r w:rsidR="009C19A6" w:rsidRPr="00FF7C6E">
        <w:rPr>
          <w:rFonts w:ascii="Times New Roman" w:hAnsi="Times New Roman" w:cs="Times New Roman"/>
          <w:color w:val="000000" w:themeColor="text1"/>
          <w:sz w:val="26"/>
          <w:szCs w:val="26"/>
        </w:rPr>
        <w:t xml:space="preserve"> nhập khẩu hàng hóa vào khu vực Dallas / Fort Worth </w:t>
      </w:r>
      <w:r w:rsidRPr="00FF7C6E">
        <w:rPr>
          <w:rFonts w:ascii="Times New Roman" w:hAnsi="Times New Roman" w:cs="Times New Roman"/>
          <w:color w:val="000000" w:themeColor="text1"/>
          <w:sz w:val="26"/>
          <w:szCs w:val="26"/>
        </w:rPr>
        <w:t xml:space="preserve">có xu hướng </w:t>
      </w:r>
      <w:r w:rsidR="009C19A6" w:rsidRPr="00FF7C6E">
        <w:rPr>
          <w:rFonts w:ascii="Times New Roman" w:hAnsi="Times New Roman" w:cs="Times New Roman"/>
          <w:color w:val="000000" w:themeColor="text1"/>
          <w:sz w:val="26"/>
          <w:szCs w:val="26"/>
        </w:rPr>
        <w:t>thông qua Cảng Houston.</w:t>
      </w:r>
      <w:proofErr w:type="gramEnd"/>
    </w:p>
    <w:p w:rsidR="009C19A6" w:rsidRPr="00FF7C6E" w:rsidRDefault="009C19A6" w:rsidP="009C19A6">
      <w:pPr>
        <w:spacing w:line="312" w:lineRule="auto"/>
        <w:ind w:firstLine="720"/>
        <w:jc w:val="both"/>
        <w:rPr>
          <w:rFonts w:ascii="Times New Roman" w:hAnsi="Times New Roman" w:cs="Times New Roman"/>
          <w:b/>
          <w:i/>
          <w:color w:val="000000" w:themeColor="text1"/>
          <w:sz w:val="26"/>
          <w:szCs w:val="26"/>
        </w:rPr>
      </w:pPr>
      <w:r w:rsidRPr="00FF7C6E">
        <w:rPr>
          <w:rFonts w:ascii="Times New Roman" w:hAnsi="Times New Roman" w:cs="Times New Roman"/>
          <w:b/>
          <w:i/>
          <w:color w:val="000000" w:themeColor="text1"/>
          <w:sz w:val="26"/>
          <w:szCs w:val="26"/>
        </w:rPr>
        <w:t>Cảng Houston</w:t>
      </w:r>
    </w:p>
    <w:p w:rsidR="009C19A6" w:rsidRPr="00FF7C6E" w:rsidRDefault="009C19A6" w:rsidP="009C19A6">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 xml:space="preserve">Dallas và Fort Worth là hai trong số năm thành phố phát triển nhanh nhất ở Bắc Mỹ. Điều này, kết hợp với việc mở rộng kênh đào Panama, đã </w:t>
      </w:r>
      <w:r w:rsidR="003D5A07" w:rsidRPr="00FF7C6E">
        <w:rPr>
          <w:rFonts w:ascii="Times New Roman" w:hAnsi="Times New Roman" w:cs="Times New Roman"/>
          <w:color w:val="000000" w:themeColor="text1"/>
          <w:sz w:val="26"/>
          <w:szCs w:val="26"/>
        </w:rPr>
        <w:t>giúp</w:t>
      </w:r>
      <w:r w:rsidRPr="00FF7C6E">
        <w:rPr>
          <w:rFonts w:ascii="Times New Roman" w:hAnsi="Times New Roman" w:cs="Times New Roman"/>
          <w:color w:val="000000" w:themeColor="text1"/>
          <w:sz w:val="26"/>
          <w:szCs w:val="26"/>
        </w:rPr>
        <w:t xml:space="preserve"> Cảng Houston tăng trưởng nhanh chóng khi các nhà nhập khẩu hàng Châu Á đang ngày </w:t>
      </w:r>
      <w:r w:rsidRPr="00FF7C6E">
        <w:rPr>
          <w:rFonts w:ascii="Times New Roman" w:hAnsi="Times New Roman" w:cs="Times New Roman"/>
          <w:color w:val="000000" w:themeColor="text1"/>
          <w:sz w:val="26"/>
          <w:szCs w:val="26"/>
        </w:rPr>
        <w:lastRenderedPageBreak/>
        <w:t xml:space="preserve">càng lựa chọn </w:t>
      </w:r>
      <w:r w:rsidR="003D5A07" w:rsidRPr="00FF7C6E">
        <w:rPr>
          <w:rFonts w:ascii="Times New Roman" w:hAnsi="Times New Roman" w:cs="Times New Roman"/>
          <w:color w:val="000000" w:themeColor="text1"/>
          <w:sz w:val="26"/>
          <w:szCs w:val="26"/>
        </w:rPr>
        <w:t>t</w:t>
      </w:r>
      <w:r w:rsidRPr="00FF7C6E">
        <w:rPr>
          <w:rFonts w:ascii="Times New Roman" w:hAnsi="Times New Roman" w:cs="Times New Roman"/>
          <w:color w:val="000000" w:themeColor="text1"/>
          <w:sz w:val="26"/>
          <w:szCs w:val="26"/>
        </w:rPr>
        <w:t>uyế</w:t>
      </w:r>
      <w:r w:rsidR="003D5A07" w:rsidRPr="00FF7C6E">
        <w:rPr>
          <w:rFonts w:ascii="Times New Roman" w:hAnsi="Times New Roman" w:cs="Times New Roman"/>
          <w:color w:val="000000" w:themeColor="text1"/>
          <w:sz w:val="26"/>
          <w:szCs w:val="26"/>
        </w:rPr>
        <w:t>n qua Houston</w:t>
      </w:r>
      <w:r w:rsidRPr="00FF7C6E">
        <w:rPr>
          <w:rFonts w:ascii="Times New Roman" w:hAnsi="Times New Roman" w:cs="Times New Roman"/>
          <w:color w:val="000000" w:themeColor="text1"/>
          <w:sz w:val="26"/>
          <w:szCs w:val="26"/>
        </w:rPr>
        <w:t xml:space="preserve">. </w:t>
      </w:r>
      <w:proofErr w:type="gramStart"/>
      <w:r w:rsidRPr="00FF7C6E">
        <w:rPr>
          <w:rFonts w:ascii="Times New Roman" w:hAnsi="Times New Roman" w:cs="Times New Roman"/>
          <w:color w:val="000000" w:themeColor="text1"/>
          <w:sz w:val="26"/>
          <w:szCs w:val="26"/>
        </w:rPr>
        <w:t>Các tàu lớn nhấ</w:t>
      </w:r>
      <w:r w:rsidR="003D5A07" w:rsidRPr="00FF7C6E">
        <w:rPr>
          <w:rFonts w:ascii="Times New Roman" w:hAnsi="Times New Roman" w:cs="Times New Roman"/>
          <w:color w:val="000000" w:themeColor="text1"/>
          <w:sz w:val="26"/>
          <w:szCs w:val="26"/>
        </w:rPr>
        <w:t xml:space="preserve">t cập cảng </w:t>
      </w:r>
      <w:r w:rsidRPr="00FF7C6E">
        <w:rPr>
          <w:rFonts w:ascii="Times New Roman" w:hAnsi="Times New Roman" w:cs="Times New Roman"/>
          <w:color w:val="000000" w:themeColor="text1"/>
          <w:sz w:val="26"/>
          <w:szCs w:val="26"/>
        </w:rPr>
        <w:t>Houston có sức tải khoả</w:t>
      </w:r>
      <w:r w:rsidR="003D5A07" w:rsidRPr="00FF7C6E">
        <w:rPr>
          <w:rFonts w:ascii="Times New Roman" w:hAnsi="Times New Roman" w:cs="Times New Roman"/>
          <w:color w:val="000000" w:themeColor="text1"/>
          <w:sz w:val="26"/>
          <w:szCs w:val="26"/>
        </w:rPr>
        <w:t>ng 8.</w:t>
      </w:r>
      <w:r w:rsidRPr="00FF7C6E">
        <w:rPr>
          <w:rFonts w:ascii="Times New Roman" w:hAnsi="Times New Roman" w:cs="Times New Roman"/>
          <w:color w:val="000000" w:themeColor="text1"/>
          <w:sz w:val="26"/>
          <w:szCs w:val="26"/>
        </w:rPr>
        <w:t>500 TEU</w:t>
      </w:r>
      <w:r w:rsidR="003D5A07" w:rsidRPr="00FF7C6E">
        <w:rPr>
          <w:rFonts w:ascii="Times New Roman" w:hAnsi="Times New Roman" w:cs="Times New Roman"/>
          <w:color w:val="000000" w:themeColor="text1"/>
          <w:sz w:val="26"/>
          <w:szCs w:val="26"/>
        </w:rPr>
        <w:t>.</w:t>
      </w:r>
      <w:proofErr w:type="gramEnd"/>
      <w:r w:rsidR="003D5A07" w:rsidRPr="00FF7C6E">
        <w:rPr>
          <w:rFonts w:ascii="Times New Roman" w:hAnsi="Times New Roman" w:cs="Times New Roman"/>
          <w:color w:val="000000" w:themeColor="text1"/>
          <w:sz w:val="26"/>
          <w:szCs w:val="26"/>
        </w:rPr>
        <w:t xml:space="preserve"> Khối lượng hàng hóa qua Houstan tăng 21</w:t>
      </w:r>
      <w:proofErr w:type="gramStart"/>
      <w:r w:rsidR="003D5A07" w:rsidRPr="00FF7C6E">
        <w:rPr>
          <w:rFonts w:ascii="Times New Roman" w:hAnsi="Times New Roman" w:cs="Times New Roman"/>
          <w:color w:val="000000" w:themeColor="text1"/>
          <w:sz w:val="26"/>
          <w:szCs w:val="26"/>
        </w:rPr>
        <w:t>,6</w:t>
      </w:r>
      <w:proofErr w:type="gramEnd"/>
      <w:r w:rsidR="003D5A07" w:rsidRPr="00FF7C6E">
        <w:rPr>
          <w:rFonts w:ascii="Times New Roman" w:hAnsi="Times New Roman" w:cs="Times New Roman"/>
          <w:color w:val="000000" w:themeColor="text1"/>
          <w:sz w:val="26"/>
          <w:szCs w:val="26"/>
        </w:rPr>
        <w:t>% trong năm 2017.</w:t>
      </w:r>
    </w:p>
    <w:p w:rsidR="003D5A07" w:rsidRPr="00FF7C6E" w:rsidRDefault="003D5A07" w:rsidP="003D5A07">
      <w:pPr>
        <w:spacing w:line="312" w:lineRule="auto"/>
        <w:ind w:firstLine="720"/>
        <w:jc w:val="both"/>
        <w:rPr>
          <w:rFonts w:ascii="Times New Roman" w:hAnsi="Times New Roman" w:cs="Times New Roman"/>
          <w:b/>
          <w:i/>
          <w:color w:val="000000" w:themeColor="text1"/>
          <w:sz w:val="26"/>
          <w:szCs w:val="26"/>
        </w:rPr>
      </w:pPr>
      <w:r w:rsidRPr="00FF7C6E">
        <w:rPr>
          <w:rFonts w:ascii="Times New Roman" w:hAnsi="Times New Roman" w:cs="Times New Roman"/>
          <w:b/>
          <w:i/>
          <w:color w:val="000000" w:themeColor="text1"/>
          <w:sz w:val="26"/>
          <w:szCs w:val="26"/>
        </w:rPr>
        <w:t xml:space="preserve">Cảng Savannah </w:t>
      </w:r>
    </w:p>
    <w:p w:rsidR="003D5A07" w:rsidRPr="00FF7C6E" w:rsidRDefault="003D5A07" w:rsidP="003D5A07">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Savannah là một trong những cảng container tăng trưởng nhanh nhất trong những năm gần đây (khối lượng hàng hóa qua cảng tăng 13</w:t>
      </w:r>
      <w:proofErr w:type="gramStart"/>
      <w:r w:rsidRPr="00FF7C6E">
        <w:rPr>
          <w:rFonts w:ascii="Times New Roman" w:hAnsi="Times New Roman" w:cs="Times New Roman"/>
          <w:color w:val="000000" w:themeColor="text1"/>
          <w:sz w:val="26"/>
          <w:szCs w:val="26"/>
        </w:rPr>
        <w:t>,7</w:t>
      </w:r>
      <w:proofErr w:type="gramEnd"/>
      <w:r w:rsidRPr="00FF7C6E">
        <w:rPr>
          <w:rFonts w:ascii="Times New Roman" w:hAnsi="Times New Roman" w:cs="Times New Roman"/>
          <w:color w:val="000000" w:themeColor="text1"/>
          <w:sz w:val="26"/>
          <w:szCs w:val="26"/>
        </w:rPr>
        <w:t>% trong năm 2017) và là cảng container lớn nhất ở Nam Đại Tây Dương.</w:t>
      </w:r>
    </w:p>
    <w:p w:rsidR="003D5A07" w:rsidRPr="00FF7C6E" w:rsidRDefault="003D5A07" w:rsidP="003D5A07">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 xml:space="preserve"> </w:t>
      </w:r>
      <w:proofErr w:type="gramStart"/>
      <w:r w:rsidRPr="00FF7C6E">
        <w:rPr>
          <w:rFonts w:ascii="Times New Roman" w:hAnsi="Times New Roman" w:cs="Times New Roman"/>
          <w:color w:val="000000" w:themeColor="text1"/>
          <w:sz w:val="26"/>
          <w:szCs w:val="26"/>
        </w:rPr>
        <w:t>Savannah là cảng đầu tiên trong nước được gọi là trên nhiều tuyến châu Á gọi là Nam Đại Tây Dương, và thậm chí trên một số dịch vụ còn gọi là các cảng Bắc Đại Tây Dương.</w:t>
      </w:r>
      <w:proofErr w:type="gramEnd"/>
    </w:p>
    <w:p w:rsidR="003D5A07" w:rsidRPr="00FF7C6E" w:rsidRDefault="003D5A07" w:rsidP="003D5A07">
      <w:pPr>
        <w:spacing w:line="312" w:lineRule="auto"/>
        <w:ind w:firstLine="720"/>
        <w:jc w:val="both"/>
        <w:rPr>
          <w:rFonts w:ascii="Times New Roman" w:hAnsi="Times New Roman" w:cs="Times New Roman"/>
          <w:color w:val="000000" w:themeColor="text1"/>
          <w:sz w:val="26"/>
          <w:szCs w:val="26"/>
        </w:rPr>
      </w:pPr>
      <w:proofErr w:type="gramStart"/>
      <w:r w:rsidRPr="00FF7C6E">
        <w:rPr>
          <w:rFonts w:ascii="Times New Roman" w:hAnsi="Times New Roman" w:cs="Times New Roman"/>
          <w:color w:val="000000" w:themeColor="text1"/>
          <w:sz w:val="26"/>
          <w:szCs w:val="26"/>
        </w:rPr>
        <w:t>Cảng Savannah có đường sắt (CSX và Norfolk Southern) và đường bộ đến Atlanta, Nashville, Charlotte, Birmingham và Chattanooga.</w:t>
      </w:r>
      <w:proofErr w:type="gramEnd"/>
      <w:r w:rsidRPr="00FF7C6E">
        <w:rPr>
          <w:rFonts w:ascii="Times New Roman" w:hAnsi="Times New Roman" w:cs="Times New Roman"/>
          <w:color w:val="000000" w:themeColor="text1"/>
          <w:sz w:val="26"/>
          <w:szCs w:val="26"/>
        </w:rPr>
        <w:t xml:space="preserve"> Khu vực tàu điện ngầm Atlanta lớn thứ bảy trong cả nước, và Nashville là thành phố phát triển nhanh thứ bảy ở Mỹ, Charlotte cũng là thành phố có 20 thành phố phát triển nhanh nhất. </w:t>
      </w:r>
      <w:proofErr w:type="gramStart"/>
      <w:r w:rsidRPr="00FF7C6E">
        <w:rPr>
          <w:rFonts w:ascii="Times New Roman" w:hAnsi="Times New Roman" w:cs="Times New Roman"/>
          <w:color w:val="000000" w:themeColor="text1"/>
          <w:sz w:val="26"/>
          <w:szCs w:val="26"/>
        </w:rPr>
        <w:t>Các tàu lớn nhất hiện đang gọi Savannah có sức tải danh nghĩa khoảng 14.400 TEU, và điều này cũng tương tự đối với cả Charleston và New York.</w:t>
      </w:r>
      <w:proofErr w:type="gramEnd"/>
    </w:p>
    <w:p w:rsidR="00100554" w:rsidRPr="00FF7C6E" w:rsidRDefault="00100554" w:rsidP="00100554">
      <w:pPr>
        <w:spacing w:line="312" w:lineRule="auto"/>
        <w:ind w:firstLine="720"/>
        <w:jc w:val="both"/>
        <w:rPr>
          <w:rFonts w:ascii="Times New Roman" w:hAnsi="Times New Roman" w:cs="Times New Roman"/>
          <w:b/>
          <w:i/>
          <w:color w:val="000000" w:themeColor="text1"/>
          <w:sz w:val="26"/>
          <w:szCs w:val="26"/>
        </w:rPr>
      </w:pPr>
      <w:r w:rsidRPr="00FF7C6E">
        <w:rPr>
          <w:rFonts w:ascii="Times New Roman" w:hAnsi="Times New Roman" w:cs="Times New Roman"/>
          <w:b/>
          <w:i/>
          <w:color w:val="000000" w:themeColor="text1"/>
          <w:sz w:val="26"/>
          <w:szCs w:val="26"/>
        </w:rPr>
        <w:t>Cả</w:t>
      </w:r>
      <w:r w:rsidR="0060271B" w:rsidRPr="00FF7C6E">
        <w:rPr>
          <w:rFonts w:ascii="Times New Roman" w:hAnsi="Times New Roman" w:cs="Times New Roman"/>
          <w:b/>
          <w:i/>
          <w:color w:val="000000" w:themeColor="text1"/>
          <w:sz w:val="26"/>
          <w:szCs w:val="26"/>
        </w:rPr>
        <w:t>ng Charleston, mức tăng trưởng năm 2017 đạt 8</w:t>
      </w:r>
      <w:proofErr w:type="gramStart"/>
      <w:r w:rsidR="0060271B" w:rsidRPr="00FF7C6E">
        <w:rPr>
          <w:rFonts w:ascii="Times New Roman" w:hAnsi="Times New Roman" w:cs="Times New Roman"/>
          <w:b/>
          <w:i/>
          <w:color w:val="000000" w:themeColor="text1"/>
          <w:sz w:val="26"/>
          <w:szCs w:val="26"/>
        </w:rPr>
        <w:t>,1</w:t>
      </w:r>
      <w:proofErr w:type="gramEnd"/>
      <w:r w:rsidR="0060271B" w:rsidRPr="00FF7C6E">
        <w:rPr>
          <w:rFonts w:ascii="Times New Roman" w:hAnsi="Times New Roman" w:cs="Times New Roman"/>
          <w:b/>
          <w:i/>
          <w:color w:val="000000" w:themeColor="text1"/>
          <w:sz w:val="26"/>
          <w:szCs w:val="26"/>
        </w:rPr>
        <w:t xml:space="preserve">%. </w:t>
      </w:r>
    </w:p>
    <w:p w:rsidR="00100554" w:rsidRPr="00FF7C6E" w:rsidRDefault="00100554" w:rsidP="00100554">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Về sản lượng, cảng Charleston có quy mô bằng một nửacảng  Savannah, nhưng cũng giống như Savannah, Charleston có đường sắt và đường bộ dễ tiếp cận với khu vực dân số lớn sống dọc theo hành lang I-84 từ Atlanta đến Raleigh-Durham.</w:t>
      </w:r>
    </w:p>
    <w:p w:rsidR="00100554" w:rsidRPr="00FF7C6E" w:rsidRDefault="00100554" w:rsidP="00100554">
      <w:pPr>
        <w:spacing w:line="312" w:lineRule="auto"/>
        <w:ind w:firstLine="720"/>
        <w:jc w:val="both"/>
        <w:rPr>
          <w:rFonts w:ascii="Times New Roman" w:hAnsi="Times New Roman" w:cs="Times New Roman"/>
          <w:color w:val="000000" w:themeColor="text1"/>
          <w:sz w:val="26"/>
          <w:szCs w:val="26"/>
        </w:rPr>
      </w:pPr>
      <w:proofErr w:type="gramStart"/>
      <w:r w:rsidRPr="00FF7C6E">
        <w:rPr>
          <w:rFonts w:ascii="Times New Roman" w:hAnsi="Times New Roman" w:cs="Times New Roman"/>
          <w:color w:val="000000" w:themeColor="text1"/>
          <w:sz w:val="26"/>
          <w:szCs w:val="26"/>
        </w:rPr>
        <w:t xml:space="preserve">Cảng Charleston đã bắt đầu xây dựng trên một nhà ga container mới, dự kiến sẽ hoàn thành </w:t>
      </w:r>
      <w:r w:rsidR="0060271B" w:rsidRPr="00FF7C6E">
        <w:rPr>
          <w:rFonts w:ascii="Times New Roman" w:hAnsi="Times New Roman" w:cs="Times New Roman"/>
          <w:color w:val="000000" w:themeColor="text1"/>
          <w:sz w:val="26"/>
          <w:szCs w:val="26"/>
        </w:rPr>
        <w:t>vào năm 2020</w:t>
      </w:r>
      <w:r w:rsidRPr="00FF7C6E">
        <w:rPr>
          <w:rFonts w:ascii="Times New Roman" w:hAnsi="Times New Roman" w:cs="Times New Roman"/>
          <w:color w:val="000000" w:themeColor="text1"/>
          <w:sz w:val="26"/>
          <w:szCs w:val="26"/>
        </w:rPr>
        <w:t>.</w:t>
      </w:r>
      <w:proofErr w:type="gramEnd"/>
      <w:r w:rsidRPr="00FF7C6E">
        <w:rPr>
          <w:rFonts w:ascii="Times New Roman" w:hAnsi="Times New Roman" w:cs="Times New Roman"/>
          <w:color w:val="000000" w:themeColor="text1"/>
          <w:sz w:val="26"/>
          <w:szCs w:val="26"/>
        </w:rPr>
        <w:t xml:space="preserve"> </w:t>
      </w:r>
      <w:r w:rsidR="0060271B" w:rsidRPr="00FF7C6E">
        <w:rPr>
          <w:rFonts w:ascii="Times New Roman" w:hAnsi="Times New Roman" w:cs="Times New Roman"/>
          <w:color w:val="000000" w:themeColor="text1"/>
          <w:sz w:val="26"/>
          <w:szCs w:val="26"/>
        </w:rPr>
        <w:t>V</w:t>
      </w:r>
      <w:r w:rsidRPr="00FF7C6E">
        <w:rPr>
          <w:rFonts w:ascii="Times New Roman" w:hAnsi="Times New Roman" w:cs="Times New Roman"/>
          <w:color w:val="000000" w:themeColor="text1"/>
          <w:sz w:val="26"/>
          <w:szCs w:val="26"/>
        </w:rPr>
        <w:t xml:space="preserve">ề lâu dài, </w:t>
      </w:r>
      <w:r w:rsidR="0060271B" w:rsidRPr="00FF7C6E">
        <w:rPr>
          <w:rFonts w:ascii="Times New Roman" w:hAnsi="Times New Roman" w:cs="Times New Roman"/>
          <w:color w:val="000000" w:themeColor="text1"/>
          <w:sz w:val="26"/>
          <w:szCs w:val="26"/>
        </w:rPr>
        <w:t>cảng</w:t>
      </w:r>
      <w:r w:rsidRPr="00FF7C6E">
        <w:rPr>
          <w:rFonts w:ascii="Times New Roman" w:hAnsi="Times New Roman" w:cs="Times New Roman"/>
          <w:color w:val="000000" w:themeColor="text1"/>
          <w:sz w:val="26"/>
          <w:szCs w:val="26"/>
        </w:rPr>
        <w:t xml:space="preserve"> Charleston để chiếm phần lớn khối lượng </w:t>
      </w:r>
      <w:r w:rsidR="0060271B" w:rsidRPr="00FF7C6E">
        <w:rPr>
          <w:rFonts w:ascii="Times New Roman" w:hAnsi="Times New Roman" w:cs="Times New Roman"/>
          <w:color w:val="000000" w:themeColor="text1"/>
          <w:sz w:val="26"/>
          <w:szCs w:val="26"/>
        </w:rPr>
        <w:t xml:space="preserve">hàng hóa vận chuyển </w:t>
      </w:r>
      <w:proofErr w:type="gramStart"/>
      <w:r w:rsidR="0060271B" w:rsidRPr="00FF7C6E">
        <w:rPr>
          <w:rFonts w:ascii="Times New Roman" w:hAnsi="Times New Roman" w:cs="Times New Roman"/>
          <w:color w:val="000000" w:themeColor="text1"/>
          <w:sz w:val="26"/>
          <w:szCs w:val="26"/>
        </w:rPr>
        <w:t>theo</w:t>
      </w:r>
      <w:proofErr w:type="gramEnd"/>
      <w:r w:rsidR="0060271B" w:rsidRPr="00FF7C6E">
        <w:rPr>
          <w:rFonts w:ascii="Times New Roman" w:hAnsi="Times New Roman" w:cs="Times New Roman"/>
          <w:color w:val="000000" w:themeColor="text1"/>
          <w:sz w:val="26"/>
          <w:szCs w:val="26"/>
        </w:rPr>
        <w:t xml:space="preserve"> tuyến</w:t>
      </w:r>
      <w:r w:rsidRPr="00FF7C6E">
        <w:rPr>
          <w:rFonts w:ascii="Times New Roman" w:hAnsi="Times New Roman" w:cs="Times New Roman"/>
          <w:color w:val="000000" w:themeColor="text1"/>
          <w:sz w:val="26"/>
          <w:szCs w:val="26"/>
        </w:rPr>
        <w:t xml:space="preserve"> Đạ</w:t>
      </w:r>
      <w:r w:rsidR="0060271B" w:rsidRPr="00FF7C6E">
        <w:rPr>
          <w:rFonts w:ascii="Times New Roman" w:hAnsi="Times New Roman" w:cs="Times New Roman"/>
          <w:color w:val="000000" w:themeColor="text1"/>
          <w:sz w:val="26"/>
          <w:szCs w:val="26"/>
        </w:rPr>
        <w:t>i Tây Dương v</w:t>
      </w:r>
      <w:r w:rsidRPr="00FF7C6E">
        <w:rPr>
          <w:rFonts w:ascii="Times New Roman" w:hAnsi="Times New Roman" w:cs="Times New Roman"/>
          <w:color w:val="000000" w:themeColor="text1"/>
          <w:sz w:val="26"/>
          <w:szCs w:val="26"/>
        </w:rPr>
        <w:t xml:space="preserve">ùng </w:t>
      </w:r>
    </w:p>
    <w:p w:rsidR="0060271B" w:rsidRPr="00FF7C6E" w:rsidRDefault="0060271B" w:rsidP="0060271B">
      <w:pPr>
        <w:spacing w:line="312" w:lineRule="auto"/>
        <w:ind w:firstLine="720"/>
        <w:jc w:val="both"/>
        <w:rPr>
          <w:rFonts w:ascii="Times New Roman" w:hAnsi="Times New Roman" w:cs="Times New Roman"/>
          <w:b/>
          <w:i/>
          <w:color w:val="000000" w:themeColor="text1"/>
          <w:sz w:val="26"/>
          <w:szCs w:val="26"/>
        </w:rPr>
      </w:pPr>
      <w:r w:rsidRPr="00FF7C6E">
        <w:rPr>
          <w:rFonts w:ascii="Times New Roman" w:hAnsi="Times New Roman" w:cs="Times New Roman"/>
          <w:b/>
          <w:i/>
          <w:color w:val="000000" w:themeColor="text1"/>
          <w:sz w:val="26"/>
          <w:szCs w:val="26"/>
        </w:rPr>
        <w:t>Cảng New York / New Jersey (PANYNJ)</w:t>
      </w:r>
    </w:p>
    <w:p w:rsidR="0060271B" w:rsidRPr="00FF7C6E" w:rsidRDefault="0060271B" w:rsidP="0060271B">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PANYNJ là khu cảng lớn thứ hai ở Bắc Mỹ (phía sau LA / LB), do cảng có thị trường nội địa lớn nhất trên Bờ biển Đại Tây Dương. C</w:t>
      </w:r>
      <w:r w:rsidR="00BD3DC6">
        <w:rPr>
          <w:rFonts w:ascii="Times New Roman" w:hAnsi="Times New Roman" w:cs="Times New Roman"/>
          <w:color w:val="000000" w:themeColor="text1"/>
          <w:sz w:val="26"/>
          <w:szCs w:val="26"/>
        </w:rPr>
        <w:t>ầ</w:t>
      </w:r>
      <w:r w:rsidRPr="00FF7C6E">
        <w:rPr>
          <w:rFonts w:ascii="Times New Roman" w:hAnsi="Times New Roman" w:cs="Times New Roman"/>
          <w:color w:val="000000" w:themeColor="text1"/>
          <w:sz w:val="26"/>
          <w:szCs w:val="26"/>
        </w:rPr>
        <w:t xml:space="preserve">u cảng được nâng ừ </w:t>
      </w:r>
      <w:r w:rsidRPr="00FF7C6E">
        <w:rPr>
          <w:rFonts w:ascii="Times New Roman" w:hAnsi="Times New Roman" w:cs="Times New Roman"/>
          <w:color w:val="000000" w:themeColor="text1"/>
          <w:sz w:val="26"/>
          <w:szCs w:val="26"/>
        </w:rPr>
        <w:lastRenderedPageBreak/>
        <w:t xml:space="preserve">151 feet lên 215 feet vào giữa năm 2017 cho phép tất cả nhưng các tàu container lớn nhất điều hướng kênh để cập APMT, PNCT, Maher, và GCT New York </w:t>
      </w:r>
    </w:p>
    <w:p w:rsidR="003D5A07" w:rsidRPr="00FF7C6E" w:rsidRDefault="0060271B" w:rsidP="0060271B">
      <w:pPr>
        <w:spacing w:line="312" w:lineRule="auto"/>
        <w:ind w:firstLine="720"/>
        <w:jc w:val="both"/>
        <w:rPr>
          <w:rFonts w:ascii="Times New Roman" w:hAnsi="Times New Roman" w:cs="Times New Roman"/>
          <w:color w:val="000000" w:themeColor="text1"/>
          <w:sz w:val="26"/>
          <w:szCs w:val="26"/>
        </w:rPr>
      </w:pPr>
      <w:r w:rsidRPr="00FF7C6E">
        <w:rPr>
          <w:rFonts w:ascii="Times New Roman" w:hAnsi="Times New Roman" w:cs="Times New Roman"/>
          <w:color w:val="000000" w:themeColor="text1"/>
          <w:sz w:val="26"/>
          <w:szCs w:val="26"/>
        </w:rPr>
        <w:t xml:space="preserve">PANYNJ cũng đang đầu tư cải tiến khả năng vận tải đa phương thức để nâng cao vị thế cạnh tranh </w:t>
      </w:r>
      <w:r w:rsidR="00BD3DC6">
        <w:rPr>
          <w:rFonts w:ascii="Times New Roman" w:hAnsi="Times New Roman" w:cs="Times New Roman"/>
          <w:color w:val="000000" w:themeColor="text1"/>
          <w:sz w:val="26"/>
          <w:szCs w:val="26"/>
        </w:rPr>
        <w:t>trước</w:t>
      </w:r>
      <w:r w:rsidRPr="00FF7C6E">
        <w:rPr>
          <w:rFonts w:ascii="Times New Roman" w:hAnsi="Times New Roman" w:cs="Times New Roman"/>
          <w:color w:val="000000" w:themeColor="text1"/>
          <w:sz w:val="26"/>
          <w:szCs w:val="26"/>
        </w:rPr>
        <w:t xml:space="preserve"> các đối thủ cạnh tranh Bắc Đại Tây Dương. Điều </w:t>
      </w:r>
      <w:r w:rsidR="00BD3DC6">
        <w:rPr>
          <w:rFonts w:ascii="Times New Roman" w:hAnsi="Times New Roman" w:cs="Times New Roman"/>
          <w:color w:val="000000" w:themeColor="text1"/>
          <w:sz w:val="26"/>
          <w:szCs w:val="26"/>
        </w:rPr>
        <w:t>này là rất cần thiết bởi PANYNJ đang đứng trước những</w:t>
      </w:r>
      <w:r w:rsidRPr="00FF7C6E">
        <w:rPr>
          <w:rFonts w:ascii="Times New Roman" w:hAnsi="Times New Roman" w:cs="Times New Roman"/>
          <w:color w:val="000000" w:themeColor="text1"/>
          <w:sz w:val="26"/>
          <w:szCs w:val="26"/>
        </w:rPr>
        <w:t xml:space="preserve"> thách thứ</w:t>
      </w:r>
      <w:r w:rsidR="00BD3DC6">
        <w:rPr>
          <w:rFonts w:ascii="Times New Roman" w:hAnsi="Times New Roman" w:cs="Times New Roman"/>
          <w:color w:val="000000" w:themeColor="text1"/>
          <w:sz w:val="26"/>
          <w:szCs w:val="26"/>
        </w:rPr>
        <w:t>c khi tình trạng</w:t>
      </w:r>
      <w:r w:rsidRPr="00FF7C6E">
        <w:rPr>
          <w:rFonts w:ascii="Times New Roman" w:hAnsi="Times New Roman" w:cs="Times New Roman"/>
          <w:color w:val="000000" w:themeColor="text1"/>
          <w:sz w:val="26"/>
          <w:szCs w:val="26"/>
        </w:rPr>
        <w:t xml:space="preserve"> tắc nghẽn </w:t>
      </w:r>
      <w:r w:rsidR="00BD3DC6">
        <w:rPr>
          <w:rFonts w:ascii="Times New Roman" w:hAnsi="Times New Roman" w:cs="Times New Roman"/>
          <w:color w:val="000000" w:themeColor="text1"/>
          <w:sz w:val="26"/>
          <w:szCs w:val="26"/>
        </w:rPr>
        <w:t xml:space="preserve">hàng hóa tại cảng và trong vận </w:t>
      </w:r>
      <w:r w:rsidRPr="00FF7C6E">
        <w:rPr>
          <w:rFonts w:ascii="Times New Roman" w:hAnsi="Times New Roman" w:cs="Times New Roman"/>
          <w:color w:val="000000" w:themeColor="text1"/>
          <w:sz w:val="26"/>
          <w:szCs w:val="26"/>
        </w:rPr>
        <w:t>chuyển hàng hóa nội địa qua khu vực đô thị lớn nhất ở Bắc Mỹ</w:t>
      </w:r>
      <w:r w:rsidR="00BD3DC6">
        <w:rPr>
          <w:rFonts w:ascii="Times New Roman" w:hAnsi="Times New Roman" w:cs="Times New Roman"/>
          <w:color w:val="000000" w:themeColor="text1"/>
          <w:sz w:val="26"/>
          <w:szCs w:val="26"/>
        </w:rPr>
        <w:t xml:space="preserve"> khiến sức hấp dẫn của cảng này giảm sút.</w:t>
      </w:r>
    </w:p>
    <w:p w:rsidR="00F26032" w:rsidRPr="00FF7C6E" w:rsidRDefault="00E740B8" w:rsidP="003B6F4D">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7" w:name="_Toc519253038"/>
      <w:r w:rsidRPr="00FF7C6E">
        <w:rPr>
          <w:rStyle w:val="Emphasis"/>
          <w:rFonts w:ascii="Times New Roman" w:hAnsi="Times New Roman" w:cs="Times New Roman"/>
          <w:b/>
          <w:color w:val="000000" w:themeColor="text1"/>
          <w:sz w:val="26"/>
          <w:szCs w:val="26"/>
        </w:rPr>
        <w:t>Vận tải</w:t>
      </w:r>
      <w:r w:rsidR="00F26032" w:rsidRPr="00FF7C6E">
        <w:rPr>
          <w:rStyle w:val="Emphasis"/>
          <w:rFonts w:ascii="Times New Roman" w:hAnsi="Times New Roman" w:cs="Times New Roman"/>
          <w:b/>
          <w:color w:val="000000" w:themeColor="text1"/>
          <w:sz w:val="26"/>
          <w:szCs w:val="26"/>
        </w:rPr>
        <w:t xml:space="preserve"> đường sắt và vận tải</w:t>
      </w:r>
      <w:r w:rsidRPr="00FF7C6E">
        <w:rPr>
          <w:rStyle w:val="Emphasis"/>
          <w:rFonts w:ascii="Times New Roman" w:hAnsi="Times New Roman" w:cs="Times New Roman"/>
          <w:b/>
          <w:color w:val="000000" w:themeColor="text1"/>
          <w:sz w:val="26"/>
          <w:szCs w:val="26"/>
        </w:rPr>
        <w:t xml:space="preserve"> đa phương thức:</w:t>
      </w:r>
      <w:bookmarkEnd w:id="7"/>
      <w:r w:rsidRPr="00FF7C6E">
        <w:rPr>
          <w:rStyle w:val="Emphasis"/>
          <w:rFonts w:ascii="Times New Roman" w:hAnsi="Times New Roman" w:cs="Times New Roman"/>
          <w:b/>
          <w:color w:val="000000" w:themeColor="text1"/>
          <w:sz w:val="26"/>
          <w:szCs w:val="26"/>
        </w:rPr>
        <w:t xml:space="preserve"> </w:t>
      </w:r>
    </w:p>
    <w:p w:rsidR="00AB2FE4" w:rsidRPr="00FF7C6E" w:rsidRDefault="00AB2FE4" w:rsidP="00AB2FE4">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 xml:space="preserve">Theo số liệu của Hiệp hội Đường sắt Hoa Kỳ (AAR), khối lượng vận tải đường sắt và khối lượng liên phương thức </w:t>
      </w:r>
      <w:r w:rsidR="009C19A6" w:rsidRPr="00FF7C6E">
        <w:rPr>
          <w:rStyle w:val="Emphasis"/>
          <w:rFonts w:ascii="Times New Roman" w:hAnsi="Times New Roman" w:cs="Times New Roman"/>
          <w:i w:val="0"/>
          <w:color w:val="000000" w:themeColor="text1"/>
          <w:sz w:val="26"/>
          <w:szCs w:val="26"/>
        </w:rPr>
        <w:t xml:space="preserve">của Hoa Kỳ tiếp tục </w:t>
      </w:r>
      <w:r w:rsidRPr="00FF7C6E">
        <w:rPr>
          <w:rStyle w:val="Emphasis"/>
          <w:rFonts w:ascii="Times New Roman" w:hAnsi="Times New Roman" w:cs="Times New Roman"/>
          <w:i w:val="0"/>
          <w:color w:val="000000" w:themeColor="text1"/>
          <w:sz w:val="26"/>
          <w:szCs w:val="26"/>
        </w:rPr>
        <w:t xml:space="preserve">tăng </w:t>
      </w:r>
      <w:r w:rsidR="009C19A6" w:rsidRPr="00FF7C6E">
        <w:rPr>
          <w:rStyle w:val="Emphasis"/>
          <w:rFonts w:ascii="Times New Roman" w:hAnsi="Times New Roman" w:cs="Times New Roman"/>
          <w:i w:val="0"/>
          <w:color w:val="000000" w:themeColor="text1"/>
          <w:sz w:val="26"/>
          <w:szCs w:val="26"/>
        </w:rPr>
        <w:t>trong</w:t>
      </w:r>
      <w:r w:rsidRPr="00FF7C6E">
        <w:rPr>
          <w:rStyle w:val="Emphasis"/>
          <w:rFonts w:ascii="Times New Roman" w:hAnsi="Times New Roman" w:cs="Times New Roman"/>
          <w:i w:val="0"/>
          <w:color w:val="000000" w:themeColor="text1"/>
          <w:sz w:val="26"/>
          <w:szCs w:val="26"/>
        </w:rPr>
        <w:t xml:space="preserve"> tháng 7/2018.</w:t>
      </w:r>
    </w:p>
    <w:p w:rsidR="00AB2FE4" w:rsidRPr="00FF7C6E" w:rsidRDefault="00AB2FE4" w:rsidP="00AB2FE4">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Vận tải đường sắt tăng 3</w:t>
      </w:r>
      <w:proofErr w:type="gramStart"/>
      <w:r w:rsidRPr="00FF7C6E">
        <w:rPr>
          <w:rStyle w:val="Emphasis"/>
          <w:rFonts w:ascii="Times New Roman" w:hAnsi="Times New Roman" w:cs="Times New Roman"/>
          <w:i w:val="0"/>
          <w:color w:val="000000" w:themeColor="text1"/>
          <w:sz w:val="26"/>
          <w:szCs w:val="26"/>
        </w:rPr>
        <w:t>,5</w:t>
      </w:r>
      <w:proofErr w:type="gramEnd"/>
      <w:r w:rsidRPr="00FF7C6E">
        <w:rPr>
          <w:rStyle w:val="Emphasis"/>
          <w:rFonts w:ascii="Times New Roman" w:hAnsi="Times New Roman" w:cs="Times New Roman"/>
          <w:i w:val="0"/>
          <w:color w:val="000000" w:themeColor="text1"/>
          <w:sz w:val="26"/>
          <w:szCs w:val="26"/>
        </w:rPr>
        <w:t>%, tương đương 35,208 toa xe, lên 1.048.293 toa xe. Mười lăm trong số 20 loại hàng hóa chở hàng mà các tuyến đường AAR thấy tăng hàng năm trong tháng 7/2018, bao gồm: ngũ cốc, tăng 12.066 xe hay 14</w:t>
      </w:r>
      <w:proofErr w:type="gramStart"/>
      <w:r w:rsidRPr="00FF7C6E">
        <w:rPr>
          <w:rStyle w:val="Emphasis"/>
          <w:rFonts w:ascii="Times New Roman" w:hAnsi="Times New Roman" w:cs="Times New Roman"/>
          <w:i w:val="0"/>
          <w:color w:val="000000" w:themeColor="text1"/>
          <w:sz w:val="26"/>
          <w:szCs w:val="26"/>
        </w:rPr>
        <w:t>,7</w:t>
      </w:r>
      <w:proofErr w:type="gramEnd"/>
      <w:r w:rsidRPr="00FF7C6E">
        <w:rPr>
          <w:rStyle w:val="Emphasis"/>
          <w:rFonts w:ascii="Times New Roman" w:hAnsi="Times New Roman" w:cs="Times New Roman"/>
          <w:i w:val="0"/>
          <w:color w:val="000000" w:themeColor="text1"/>
          <w:sz w:val="26"/>
          <w:szCs w:val="26"/>
        </w:rPr>
        <w:t xml:space="preserve">%; xăng dầu và các sản phẩm dầu mỏ, tăng 9,661 xe tải hay 27%; và hóa chất, tăng 5.649 xe tải hay 4,6%. </w:t>
      </w:r>
      <w:r w:rsidR="004A0DA0" w:rsidRPr="00FF7C6E">
        <w:rPr>
          <w:rStyle w:val="Emphasis"/>
          <w:rFonts w:ascii="Times New Roman" w:hAnsi="Times New Roman" w:cs="Times New Roman"/>
          <w:i w:val="0"/>
          <w:color w:val="000000" w:themeColor="text1"/>
          <w:sz w:val="26"/>
          <w:szCs w:val="26"/>
        </w:rPr>
        <w:t>Các hàng hóa có khối lượng vận chuyển giảm so với cùng kỳ năm 2017 gồm</w:t>
      </w:r>
      <w:r w:rsidRPr="00FF7C6E">
        <w:rPr>
          <w:rStyle w:val="Emphasis"/>
          <w:rFonts w:ascii="Times New Roman" w:hAnsi="Times New Roman" w:cs="Times New Roman"/>
          <w:i w:val="0"/>
          <w:color w:val="000000" w:themeColor="text1"/>
          <w:sz w:val="26"/>
          <w:szCs w:val="26"/>
        </w:rPr>
        <w:t>: than, giảm 9.313 xe tải hay 2</w:t>
      </w:r>
      <w:proofErr w:type="gramStart"/>
      <w:r w:rsidRPr="00FF7C6E">
        <w:rPr>
          <w:rStyle w:val="Emphasis"/>
          <w:rFonts w:ascii="Times New Roman" w:hAnsi="Times New Roman" w:cs="Times New Roman"/>
          <w:i w:val="0"/>
          <w:color w:val="000000" w:themeColor="text1"/>
          <w:sz w:val="26"/>
          <w:szCs w:val="26"/>
        </w:rPr>
        <w:t>,7</w:t>
      </w:r>
      <w:proofErr w:type="gramEnd"/>
      <w:r w:rsidRPr="00FF7C6E">
        <w:rPr>
          <w:rStyle w:val="Emphasis"/>
          <w:rFonts w:ascii="Times New Roman" w:hAnsi="Times New Roman" w:cs="Times New Roman"/>
          <w:i w:val="0"/>
          <w:color w:val="000000" w:themeColor="text1"/>
          <w:sz w:val="26"/>
          <w:szCs w:val="26"/>
        </w:rPr>
        <w:t>%; khoáng sản phi kim loại, giảm 2.917 xe tải hay 15,6%; và quặng kim loại, giảm 592 xe tải hay 2,3%.</w:t>
      </w:r>
    </w:p>
    <w:p w:rsidR="00AB2FE4" w:rsidRPr="00FF7C6E" w:rsidRDefault="00AB2FE4" w:rsidP="00AB2FE4">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Về vận tải đa phương thức, các toa moóc và container tăng 6</w:t>
      </w:r>
      <w:proofErr w:type="gramStart"/>
      <w:r w:rsidRPr="00FF7C6E">
        <w:rPr>
          <w:rStyle w:val="Emphasis"/>
          <w:rFonts w:ascii="Times New Roman" w:hAnsi="Times New Roman" w:cs="Times New Roman"/>
          <w:i w:val="0"/>
          <w:color w:val="000000" w:themeColor="text1"/>
          <w:sz w:val="26"/>
          <w:szCs w:val="26"/>
        </w:rPr>
        <w:t>,9</w:t>
      </w:r>
      <w:proofErr w:type="gramEnd"/>
      <w:r w:rsidRPr="00FF7C6E">
        <w:rPr>
          <w:rStyle w:val="Emphasis"/>
          <w:rFonts w:ascii="Times New Roman" w:hAnsi="Times New Roman" w:cs="Times New Roman"/>
          <w:i w:val="0"/>
          <w:color w:val="000000" w:themeColor="text1"/>
          <w:sz w:val="26"/>
          <w:szCs w:val="26"/>
        </w:rPr>
        <w:t>%, tương đương 71.782 chiếc, lên 1.108,142 chiếc.</w:t>
      </w:r>
    </w:p>
    <w:p w:rsidR="003B6F4D" w:rsidRPr="00FF7C6E" w:rsidRDefault="00AB2FE4" w:rsidP="00AB2FE4">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Còn t</w:t>
      </w:r>
      <w:r w:rsidR="003B6F4D" w:rsidRPr="00FF7C6E">
        <w:rPr>
          <w:rStyle w:val="Emphasis"/>
          <w:rFonts w:ascii="Times New Roman" w:hAnsi="Times New Roman" w:cs="Times New Roman"/>
          <w:i w:val="0"/>
          <w:color w:val="000000" w:themeColor="text1"/>
          <w:sz w:val="26"/>
          <w:szCs w:val="26"/>
        </w:rPr>
        <w:t xml:space="preserve">heo báo cáo quý của Hiệp hội Intermodal của Bắc Mỹ (IANA), quý II/2018, khối lượng đa phương thức </w:t>
      </w:r>
      <w:r w:rsidRPr="00FF7C6E">
        <w:rPr>
          <w:rStyle w:val="Emphasis"/>
          <w:rFonts w:ascii="Times New Roman" w:hAnsi="Times New Roman" w:cs="Times New Roman"/>
          <w:i w:val="0"/>
          <w:color w:val="000000" w:themeColor="text1"/>
          <w:sz w:val="26"/>
          <w:szCs w:val="26"/>
        </w:rPr>
        <w:t>đã tă</w:t>
      </w:r>
      <w:r w:rsidR="003B6F4D" w:rsidRPr="00FF7C6E">
        <w:rPr>
          <w:rStyle w:val="Emphasis"/>
          <w:rFonts w:ascii="Times New Roman" w:hAnsi="Times New Roman" w:cs="Times New Roman"/>
          <w:i w:val="0"/>
          <w:color w:val="000000" w:themeColor="text1"/>
          <w:sz w:val="26"/>
          <w:szCs w:val="26"/>
        </w:rPr>
        <w:t xml:space="preserve">ng lên đáng kể trong quí, đạt 4.741.054 tấn, tăng 6,2% hàng năm, nhưng vẫn thấp hơn mức 7,2% của quí đầu năm. </w:t>
      </w:r>
    </w:p>
    <w:p w:rsidR="003C5E40" w:rsidRPr="00FF7C6E" w:rsidRDefault="003B6F4D" w:rsidP="003B6F4D">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Vận chuyển container nội địa tăng 6</w:t>
      </w:r>
      <w:proofErr w:type="gramStart"/>
      <w:r w:rsidRPr="00FF7C6E">
        <w:rPr>
          <w:rStyle w:val="Emphasis"/>
          <w:rFonts w:ascii="Times New Roman" w:hAnsi="Times New Roman" w:cs="Times New Roman"/>
          <w:i w:val="0"/>
          <w:color w:val="000000" w:themeColor="text1"/>
          <w:sz w:val="26"/>
          <w:szCs w:val="26"/>
        </w:rPr>
        <w:t>,1</w:t>
      </w:r>
      <w:proofErr w:type="gramEnd"/>
      <w:r w:rsidRPr="00FF7C6E">
        <w:rPr>
          <w:rStyle w:val="Emphasis"/>
          <w:rFonts w:ascii="Times New Roman" w:hAnsi="Times New Roman" w:cs="Times New Roman"/>
          <w:i w:val="0"/>
          <w:color w:val="000000" w:themeColor="text1"/>
          <w:sz w:val="26"/>
          <w:szCs w:val="26"/>
        </w:rPr>
        <w:t>% hàng năm lên 2.001.589 tấn, vận chuyển bằng xe kéo tăng 18,1% (so với 14,5% trong Q1) lên 357,011</w:t>
      </w:r>
      <w:r w:rsidR="003C5E40" w:rsidRPr="00FF7C6E">
        <w:rPr>
          <w:rStyle w:val="Emphasis"/>
          <w:rFonts w:ascii="Times New Roman" w:hAnsi="Times New Roman" w:cs="Times New Roman"/>
          <w:i w:val="0"/>
          <w:color w:val="000000" w:themeColor="text1"/>
          <w:sz w:val="26"/>
          <w:szCs w:val="26"/>
        </w:rPr>
        <w:t xml:space="preserve">. </w:t>
      </w:r>
    </w:p>
    <w:p w:rsidR="003B6F4D" w:rsidRPr="00FF7C6E" w:rsidRDefault="003B6F4D" w:rsidP="00213181">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Các động lực cho sự tăng trưởng bao gồm: nền kinh tế mạnh làm tăng nhu cầu vận chuyển và điều kiệ</w:t>
      </w:r>
      <w:r w:rsidR="00213181" w:rsidRPr="00FF7C6E">
        <w:rPr>
          <w:rStyle w:val="Emphasis"/>
          <w:rFonts w:ascii="Times New Roman" w:hAnsi="Times New Roman" w:cs="Times New Roman"/>
          <w:i w:val="0"/>
          <w:color w:val="000000" w:themeColor="text1"/>
          <w:sz w:val="26"/>
          <w:szCs w:val="26"/>
        </w:rPr>
        <w:t>n kết nối các phương tiện tốt hơn th</w:t>
      </w:r>
      <w:r w:rsidRPr="00FF7C6E">
        <w:rPr>
          <w:rStyle w:val="Emphasis"/>
          <w:rFonts w:ascii="Times New Roman" w:hAnsi="Times New Roman" w:cs="Times New Roman"/>
          <w:i w:val="0"/>
          <w:color w:val="000000" w:themeColor="text1"/>
          <w:sz w:val="26"/>
          <w:szCs w:val="26"/>
        </w:rPr>
        <w:t>úc đẩy</w:t>
      </w:r>
      <w:r w:rsidR="00442B5B">
        <w:rPr>
          <w:rStyle w:val="Emphasis"/>
          <w:rFonts w:ascii="Times New Roman" w:hAnsi="Times New Roman" w:cs="Times New Roman"/>
          <w:i w:val="0"/>
          <w:color w:val="000000" w:themeColor="text1"/>
          <w:sz w:val="26"/>
          <w:szCs w:val="26"/>
        </w:rPr>
        <w:t xml:space="preserve"> vận tải</w:t>
      </w:r>
      <w:r w:rsidRPr="00FF7C6E">
        <w:rPr>
          <w:rStyle w:val="Emphasis"/>
          <w:rFonts w:ascii="Times New Roman" w:hAnsi="Times New Roman" w:cs="Times New Roman"/>
          <w:i w:val="0"/>
          <w:color w:val="000000" w:themeColor="text1"/>
          <w:sz w:val="26"/>
          <w:szCs w:val="26"/>
        </w:rPr>
        <w:t xml:space="preserve"> đa phương thức nội địa. </w:t>
      </w:r>
      <w:r w:rsidR="00213181" w:rsidRPr="00FF7C6E">
        <w:rPr>
          <w:rStyle w:val="Emphasis"/>
          <w:rFonts w:ascii="Times New Roman" w:hAnsi="Times New Roman" w:cs="Times New Roman"/>
          <w:i w:val="0"/>
          <w:color w:val="000000" w:themeColor="text1"/>
          <w:sz w:val="26"/>
          <w:szCs w:val="26"/>
        </w:rPr>
        <w:t>Các đơn hàng vận chuyển</w:t>
      </w:r>
      <w:r w:rsidRPr="00FF7C6E">
        <w:rPr>
          <w:rStyle w:val="Emphasis"/>
          <w:rFonts w:ascii="Times New Roman" w:hAnsi="Times New Roman" w:cs="Times New Roman"/>
          <w:i w:val="0"/>
          <w:color w:val="000000" w:themeColor="text1"/>
          <w:sz w:val="26"/>
          <w:szCs w:val="26"/>
        </w:rPr>
        <w:t xml:space="preserve"> đa phương thức </w:t>
      </w:r>
      <w:r w:rsidR="00213181" w:rsidRPr="00FF7C6E">
        <w:rPr>
          <w:rStyle w:val="Emphasis"/>
          <w:rFonts w:ascii="Times New Roman" w:hAnsi="Times New Roman" w:cs="Times New Roman"/>
          <w:i w:val="0"/>
          <w:color w:val="000000" w:themeColor="text1"/>
          <w:sz w:val="26"/>
          <w:szCs w:val="26"/>
        </w:rPr>
        <w:t xml:space="preserve">cũng cho thấy xu hướng nỗ lực tối ưu hóa nguồn lực trong hoạt động logistics và vận chuyển.  </w:t>
      </w:r>
    </w:p>
    <w:p w:rsidR="00213181" w:rsidRPr="00FF7C6E" w:rsidRDefault="00213181" w:rsidP="00213181">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lastRenderedPageBreak/>
        <w:t>Kết quả quý II/2018 của các công ty vận tải đa phương thức về cơ bản khả quan, cụ thể như sau;</w:t>
      </w:r>
    </w:p>
    <w:p w:rsidR="00213181" w:rsidRPr="00FF7C6E" w:rsidRDefault="00213181" w:rsidP="00213181">
      <w:pPr>
        <w:pStyle w:val="ListParagraph"/>
        <w:numPr>
          <w:ilvl w:val="0"/>
          <w:numId w:val="12"/>
        </w:numPr>
        <w:spacing w:line="312" w:lineRule="auto"/>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Tổng tải trọng tăng 10,6% lên 1.094.317;</w:t>
      </w:r>
    </w:p>
    <w:p w:rsidR="00213181" w:rsidRPr="00FF7C6E" w:rsidRDefault="00213181" w:rsidP="00213181">
      <w:pPr>
        <w:pStyle w:val="ListParagraph"/>
        <w:numPr>
          <w:ilvl w:val="0"/>
          <w:numId w:val="12"/>
        </w:numPr>
        <w:spacing w:line="312" w:lineRule="auto"/>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Vận tải đường bộ trên đường cao tốc tăng 15,6% lên 640.617 tấn và tải trọng đa phương tiện tăng 4,2% lên 453.700 tấn;</w:t>
      </w:r>
    </w:p>
    <w:p w:rsidR="00213181" w:rsidRPr="00FF7C6E" w:rsidRDefault="00213181" w:rsidP="00213181">
      <w:pPr>
        <w:pStyle w:val="ListParagraph"/>
        <w:numPr>
          <w:ilvl w:val="0"/>
          <w:numId w:val="12"/>
        </w:numPr>
        <w:spacing w:line="312" w:lineRule="auto"/>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Tổng doanh thu tăng 28,6% đạt 2.485.066.986 USD</w:t>
      </w:r>
    </w:p>
    <w:p w:rsidR="00213181" w:rsidRPr="00FF7C6E" w:rsidRDefault="00213181" w:rsidP="00213181">
      <w:pPr>
        <w:pStyle w:val="ListParagraph"/>
        <w:numPr>
          <w:ilvl w:val="0"/>
          <w:numId w:val="12"/>
        </w:numPr>
        <w:spacing w:line="312" w:lineRule="auto"/>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Doanh thu vận tải trên đường cao tốc tăng 44</w:t>
      </w:r>
      <w:proofErr w:type="gramStart"/>
      <w:r w:rsidRPr="00FF7C6E">
        <w:rPr>
          <w:rStyle w:val="Emphasis"/>
          <w:rFonts w:ascii="Times New Roman" w:hAnsi="Times New Roman" w:cs="Times New Roman"/>
          <w:i w:val="0"/>
          <w:color w:val="000000" w:themeColor="text1"/>
          <w:sz w:val="26"/>
          <w:szCs w:val="26"/>
        </w:rPr>
        <w:t>,5</w:t>
      </w:r>
      <w:proofErr w:type="gramEnd"/>
      <w:r w:rsidRPr="00FF7C6E">
        <w:rPr>
          <w:rStyle w:val="Emphasis"/>
          <w:rFonts w:ascii="Times New Roman" w:hAnsi="Times New Roman" w:cs="Times New Roman"/>
          <w:i w:val="0"/>
          <w:color w:val="000000" w:themeColor="text1"/>
          <w:sz w:val="26"/>
          <w:szCs w:val="26"/>
        </w:rPr>
        <w:t>%, đạt  1.175.075.957 USD và doanh thu liên phương thức tăng 17,1% lên  1.309.991.030 USD.</w:t>
      </w:r>
    </w:p>
    <w:p w:rsidR="00EB5CD7" w:rsidRPr="00FF7C6E" w:rsidRDefault="00EB5CD7" w:rsidP="00EB5CD7">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8" w:name="_Toc519253039"/>
      <w:r w:rsidRPr="00FF7C6E">
        <w:rPr>
          <w:rFonts w:ascii="Times New Roman" w:hAnsi="Times New Roman" w:cs="Times New Roman"/>
          <w:b/>
          <w:color w:val="000000" w:themeColor="text1"/>
          <w:sz w:val="26"/>
          <w:szCs w:val="26"/>
        </w:rPr>
        <w:t>Kho bãi</w:t>
      </w:r>
      <w:bookmarkEnd w:id="8"/>
    </w:p>
    <w:p w:rsidR="00442B5B" w:rsidRPr="00442B5B" w:rsidRDefault="00442B5B" w:rsidP="003D5A07">
      <w:pPr>
        <w:spacing w:line="312" w:lineRule="auto"/>
        <w:ind w:firstLine="720"/>
        <w:jc w:val="both"/>
        <w:rPr>
          <w:rStyle w:val="Emphasis"/>
          <w:rFonts w:ascii="Times New Roman" w:hAnsi="Times New Roman" w:cs="Times New Roman"/>
          <w:color w:val="000000" w:themeColor="text1"/>
          <w:sz w:val="26"/>
          <w:szCs w:val="26"/>
        </w:rPr>
      </w:pPr>
      <w:r w:rsidRPr="00442B5B">
        <w:rPr>
          <w:rStyle w:val="Emphasis"/>
          <w:rFonts w:ascii="Times New Roman" w:hAnsi="Times New Roman" w:cs="Times New Roman"/>
          <w:color w:val="000000" w:themeColor="text1"/>
          <w:sz w:val="26"/>
          <w:szCs w:val="26"/>
        </w:rPr>
        <w:t>Cầu tiếp tục vượt cung:</w:t>
      </w:r>
    </w:p>
    <w:p w:rsidR="003D5A07" w:rsidRPr="00FF7C6E" w:rsidRDefault="00961A34" w:rsidP="003D5A07">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Do nhu cầu về kho bãi, trung tâm phân phối và bất động sản công nghiệp khác tiếp tục vượt cung, tỷ lệ sẵn có cho bất động sản công nghiệp của Mỹ giảm 10 điểm cơ bản (bps) trong quý II</w:t>
      </w:r>
      <w:r w:rsidR="00137C6E">
        <w:rPr>
          <w:rStyle w:val="Emphasis"/>
          <w:rFonts w:ascii="Times New Roman" w:hAnsi="Times New Roman" w:cs="Times New Roman"/>
          <w:i w:val="0"/>
          <w:color w:val="000000" w:themeColor="text1"/>
          <w:sz w:val="26"/>
          <w:szCs w:val="26"/>
        </w:rPr>
        <w:t>/2018, đây cũng là quý</w:t>
      </w:r>
      <w:r w:rsidRPr="00FF7C6E">
        <w:rPr>
          <w:rStyle w:val="Emphasis"/>
          <w:rFonts w:ascii="Times New Roman" w:hAnsi="Times New Roman" w:cs="Times New Roman"/>
          <w:i w:val="0"/>
          <w:color w:val="000000" w:themeColor="text1"/>
          <w:sz w:val="26"/>
          <w:szCs w:val="26"/>
        </w:rPr>
        <w:t xml:space="preserve"> thứ 32 liên tiếp, </w:t>
      </w:r>
      <w:r w:rsidR="00137C6E">
        <w:rPr>
          <w:rStyle w:val="Emphasis"/>
          <w:rFonts w:ascii="Times New Roman" w:hAnsi="Times New Roman" w:cs="Times New Roman"/>
          <w:i w:val="0"/>
          <w:color w:val="000000" w:themeColor="text1"/>
          <w:sz w:val="26"/>
          <w:szCs w:val="26"/>
        </w:rPr>
        <w:t>nguồn cung kho bãi không đủ đáp ứng cầu.</w:t>
      </w:r>
    </w:p>
    <w:p w:rsidR="00137C6E" w:rsidRDefault="00961A34" w:rsidP="00961A34">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Tính sẵn có của bất động sản công nghiệp của Mỹ giảm xuống 7</w:t>
      </w:r>
      <w:proofErr w:type="gramStart"/>
      <w:r w:rsidRPr="00FF7C6E">
        <w:rPr>
          <w:rStyle w:val="Emphasis"/>
          <w:rFonts w:ascii="Times New Roman" w:hAnsi="Times New Roman" w:cs="Times New Roman"/>
          <w:i w:val="0"/>
          <w:color w:val="000000" w:themeColor="text1"/>
          <w:sz w:val="26"/>
          <w:szCs w:val="26"/>
        </w:rPr>
        <w:t>,2</w:t>
      </w:r>
      <w:proofErr w:type="gramEnd"/>
      <w:r w:rsidRPr="00FF7C6E">
        <w:rPr>
          <w:rStyle w:val="Emphasis"/>
          <w:rFonts w:ascii="Times New Roman" w:hAnsi="Times New Roman" w:cs="Times New Roman"/>
          <w:i w:val="0"/>
          <w:color w:val="000000" w:themeColor="text1"/>
          <w:sz w:val="26"/>
          <w:szCs w:val="26"/>
        </w:rPr>
        <w:t>% trong quý II</w:t>
      </w:r>
      <w:r w:rsidR="00137C6E">
        <w:rPr>
          <w:rStyle w:val="Emphasis"/>
          <w:rFonts w:ascii="Times New Roman" w:hAnsi="Times New Roman" w:cs="Times New Roman"/>
          <w:i w:val="0"/>
          <w:color w:val="000000" w:themeColor="text1"/>
          <w:sz w:val="26"/>
          <w:szCs w:val="26"/>
        </w:rPr>
        <w:t>/2018</w:t>
      </w:r>
      <w:r w:rsidRPr="00FF7C6E">
        <w:rPr>
          <w:rStyle w:val="Emphasis"/>
          <w:rFonts w:ascii="Times New Roman" w:hAnsi="Times New Roman" w:cs="Times New Roman"/>
          <w:i w:val="0"/>
          <w:color w:val="000000" w:themeColor="text1"/>
          <w:sz w:val="26"/>
          <w:szCs w:val="26"/>
        </w:rPr>
        <w:t xml:space="preserve">, mức thấp nhất kể từ năm 2000. </w:t>
      </w:r>
    </w:p>
    <w:p w:rsidR="00961A34" w:rsidRPr="00FF7C6E" w:rsidRDefault="00961A34" w:rsidP="00961A34">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 xml:space="preserve">Nhu cầu về kho và trung tâm phân phối vẫn được thúc đẩy bởi sự tăng trưởng của thương mại điện tử và </w:t>
      </w:r>
      <w:r w:rsidR="00137C6E">
        <w:rPr>
          <w:rStyle w:val="Emphasis"/>
          <w:rFonts w:ascii="Times New Roman" w:hAnsi="Times New Roman" w:cs="Times New Roman"/>
          <w:i w:val="0"/>
          <w:color w:val="000000" w:themeColor="text1"/>
          <w:sz w:val="26"/>
          <w:szCs w:val="26"/>
        </w:rPr>
        <w:t>đà tăng trưởng chung</w:t>
      </w:r>
      <w:r w:rsidRPr="00FF7C6E">
        <w:rPr>
          <w:rStyle w:val="Emphasis"/>
          <w:rFonts w:ascii="Times New Roman" w:hAnsi="Times New Roman" w:cs="Times New Roman"/>
          <w:i w:val="0"/>
          <w:color w:val="000000" w:themeColor="text1"/>
          <w:sz w:val="26"/>
          <w:szCs w:val="26"/>
        </w:rPr>
        <w:t xml:space="preserve"> của nền kinh tế Mỹ. Nhìn chung, sự hấp thụ ròng trên 55 thị trường được</w:t>
      </w:r>
      <w:r w:rsidR="00137C6E">
        <w:rPr>
          <w:rStyle w:val="Emphasis"/>
          <w:rFonts w:ascii="Times New Roman" w:hAnsi="Times New Roman" w:cs="Times New Roman"/>
          <w:i w:val="0"/>
          <w:color w:val="000000" w:themeColor="text1"/>
          <w:sz w:val="26"/>
          <w:szCs w:val="26"/>
        </w:rPr>
        <w:t xml:space="preserve"> hãng nghiên cứu thị trường</w:t>
      </w:r>
      <w:r w:rsidRPr="00FF7C6E">
        <w:rPr>
          <w:rStyle w:val="Emphasis"/>
          <w:rFonts w:ascii="Times New Roman" w:hAnsi="Times New Roman" w:cs="Times New Roman"/>
          <w:i w:val="0"/>
          <w:color w:val="000000" w:themeColor="text1"/>
          <w:sz w:val="26"/>
          <w:szCs w:val="26"/>
        </w:rPr>
        <w:t xml:space="preserve"> CBRE theo dõi lên đến 59 triệu dặm vuông trong quý.</w:t>
      </w:r>
    </w:p>
    <w:p w:rsidR="00961A34" w:rsidRPr="00FF7C6E" w:rsidRDefault="00961A34" w:rsidP="00B6210C">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Trong quý II</w:t>
      </w:r>
      <w:r w:rsidR="00137C6E">
        <w:rPr>
          <w:rStyle w:val="Emphasis"/>
          <w:rFonts w:ascii="Times New Roman" w:hAnsi="Times New Roman" w:cs="Times New Roman"/>
          <w:i w:val="0"/>
          <w:color w:val="000000" w:themeColor="text1"/>
          <w:sz w:val="26"/>
          <w:szCs w:val="26"/>
        </w:rPr>
        <w:t>/2018</w:t>
      </w:r>
      <w:r w:rsidRPr="00FF7C6E">
        <w:rPr>
          <w:rStyle w:val="Emphasis"/>
          <w:rFonts w:ascii="Times New Roman" w:hAnsi="Times New Roman" w:cs="Times New Roman"/>
          <w:i w:val="0"/>
          <w:color w:val="000000" w:themeColor="text1"/>
          <w:sz w:val="26"/>
          <w:szCs w:val="26"/>
        </w:rPr>
        <w:t>, 39 thị trường Mỹ đã công bố sự suy giảm về tính sẵn sàng trong công nghiệp từ quý đầu tiên, 21 báo cáo tăng và bốn trường hợp không thay đổ</w:t>
      </w:r>
      <w:r w:rsidR="00B6210C" w:rsidRPr="00FF7C6E">
        <w:rPr>
          <w:rStyle w:val="Emphasis"/>
          <w:rFonts w:ascii="Times New Roman" w:hAnsi="Times New Roman" w:cs="Times New Roman"/>
          <w:i w:val="0"/>
          <w:color w:val="000000" w:themeColor="text1"/>
          <w:sz w:val="26"/>
          <w:szCs w:val="26"/>
        </w:rPr>
        <w:t>i.</w:t>
      </w:r>
    </w:p>
    <w:p w:rsidR="00961A34" w:rsidRPr="00FF7C6E" w:rsidRDefault="00961A34" w:rsidP="00961A34">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 xml:space="preserve">Trong số các thị trường đăng ký sự sụt giảm lớn nhất về tính sẵn sàng công nghiệp trong quý hai là New Haven, Conn (giảm 430 bps), Tucson (giảm 310 bps), </w:t>
      </w:r>
      <w:proofErr w:type="gramStart"/>
      <w:r w:rsidRPr="00FF7C6E">
        <w:rPr>
          <w:rStyle w:val="Emphasis"/>
          <w:rFonts w:ascii="Times New Roman" w:hAnsi="Times New Roman" w:cs="Times New Roman"/>
          <w:i w:val="0"/>
          <w:color w:val="000000" w:themeColor="text1"/>
          <w:sz w:val="26"/>
          <w:szCs w:val="26"/>
        </w:rPr>
        <w:t>Sacramento</w:t>
      </w:r>
      <w:proofErr w:type="gramEnd"/>
      <w:r w:rsidRPr="00FF7C6E">
        <w:rPr>
          <w:rStyle w:val="Emphasis"/>
          <w:rFonts w:ascii="Times New Roman" w:hAnsi="Times New Roman" w:cs="Times New Roman"/>
          <w:i w:val="0"/>
          <w:color w:val="000000" w:themeColor="text1"/>
          <w:sz w:val="26"/>
          <w:szCs w:val="26"/>
        </w:rPr>
        <w:t xml:space="preserve"> (giảm 260 bps) và Jacksonville (giảm 220 bps). </w:t>
      </w:r>
      <w:r w:rsidR="00BD3DC6">
        <w:rPr>
          <w:rStyle w:val="Emphasis"/>
          <w:rFonts w:ascii="Times New Roman" w:hAnsi="Times New Roman" w:cs="Times New Roman"/>
          <w:i w:val="0"/>
          <w:color w:val="000000" w:themeColor="text1"/>
          <w:sz w:val="26"/>
          <w:szCs w:val="26"/>
        </w:rPr>
        <w:t>Trong khi đó các thị trường có tỷ lệ kho hàng sẵn có cao nhất gồm:</w:t>
      </w:r>
      <w:r w:rsidRPr="00FF7C6E">
        <w:rPr>
          <w:rStyle w:val="Emphasis"/>
          <w:rFonts w:ascii="Times New Roman" w:hAnsi="Times New Roman" w:cs="Times New Roman"/>
          <w:i w:val="0"/>
          <w:color w:val="000000" w:themeColor="text1"/>
          <w:sz w:val="26"/>
          <w:szCs w:val="26"/>
        </w:rPr>
        <w:t xml:space="preserve"> Pittsburgh (tăng 150 bps), Louisville (tăng 140 bps) và Allentown (tăng 130 bps).</w:t>
      </w:r>
    </w:p>
    <w:p w:rsidR="00442B5B" w:rsidRPr="00442B5B" w:rsidRDefault="00442B5B" w:rsidP="00BC3E6B">
      <w:pPr>
        <w:spacing w:line="312" w:lineRule="auto"/>
        <w:ind w:firstLine="720"/>
        <w:jc w:val="both"/>
        <w:rPr>
          <w:rStyle w:val="Emphasis"/>
          <w:rFonts w:ascii="Times New Roman" w:hAnsi="Times New Roman" w:cs="Times New Roman"/>
          <w:color w:val="000000" w:themeColor="text1"/>
          <w:sz w:val="26"/>
          <w:szCs w:val="26"/>
        </w:rPr>
      </w:pPr>
      <w:r w:rsidRPr="00442B5B">
        <w:rPr>
          <w:rStyle w:val="Emphasis"/>
          <w:rFonts w:ascii="Times New Roman" w:hAnsi="Times New Roman" w:cs="Times New Roman"/>
          <w:color w:val="000000" w:themeColor="text1"/>
          <w:sz w:val="26"/>
          <w:szCs w:val="26"/>
        </w:rPr>
        <w:lastRenderedPageBreak/>
        <w:t xml:space="preserve">Amazon áp dụng chính sách xếp hạng khách hàng </w:t>
      </w:r>
      <w:proofErr w:type="gramStart"/>
      <w:r w:rsidRPr="00442B5B">
        <w:rPr>
          <w:rStyle w:val="Emphasis"/>
          <w:rFonts w:ascii="Times New Roman" w:hAnsi="Times New Roman" w:cs="Times New Roman"/>
          <w:color w:val="000000" w:themeColor="text1"/>
          <w:sz w:val="26"/>
          <w:szCs w:val="26"/>
        </w:rPr>
        <w:t>theo</w:t>
      </w:r>
      <w:proofErr w:type="gramEnd"/>
      <w:r w:rsidRPr="00442B5B">
        <w:rPr>
          <w:rStyle w:val="Emphasis"/>
          <w:rFonts w:ascii="Times New Roman" w:hAnsi="Times New Roman" w:cs="Times New Roman"/>
          <w:color w:val="000000" w:themeColor="text1"/>
          <w:sz w:val="26"/>
          <w:szCs w:val="26"/>
        </w:rPr>
        <w:t xml:space="preserve"> thời gian lưu kho</w:t>
      </w:r>
    </w:p>
    <w:p w:rsidR="00BC3E6B" w:rsidRPr="00BD3DC6" w:rsidRDefault="00BD3DC6" w:rsidP="00BC3E6B">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 xml:space="preserve">Khoảng </w:t>
      </w:r>
      <w:r w:rsidR="00BC3E6B" w:rsidRPr="00BD3DC6">
        <w:rPr>
          <w:rStyle w:val="Emphasis"/>
          <w:rFonts w:ascii="Times New Roman" w:hAnsi="Times New Roman" w:cs="Times New Roman"/>
          <w:i w:val="0"/>
          <w:color w:val="000000" w:themeColor="text1"/>
          <w:sz w:val="26"/>
          <w:szCs w:val="26"/>
        </w:rPr>
        <w:t>52% sản phẩm sách tiêu thụ ở Mỹ được bán qua Amazon, 43% giao dịch trực tuyến qua Amazon.</w:t>
      </w:r>
      <w:proofErr w:type="gramEnd"/>
      <w:r w:rsidR="00BC3E6B" w:rsidRPr="00BD3DC6">
        <w:rPr>
          <w:rStyle w:val="Emphasis"/>
          <w:rFonts w:ascii="Times New Roman" w:hAnsi="Times New Roman" w:cs="Times New Roman"/>
          <w:i w:val="0"/>
          <w:color w:val="000000" w:themeColor="text1"/>
          <w:sz w:val="26"/>
          <w:szCs w:val="26"/>
        </w:rPr>
        <w:t xml:space="preserve"> </w:t>
      </w:r>
      <w:proofErr w:type="gramStart"/>
      <w:r w:rsidR="00BC3E6B" w:rsidRPr="00BD3DC6">
        <w:rPr>
          <w:rStyle w:val="Emphasis"/>
          <w:rFonts w:ascii="Times New Roman" w:hAnsi="Times New Roman" w:cs="Times New Roman"/>
          <w:i w:val="0"/>
          <w:color w:val="000000" w:themeColor="text1"/>
          <w:sz w:val="26"/>
          <w:szCs w:val="26"/>
        </w:rPr>
        <w:t>Hãng cũng đang sở hữu 45% thị phần thị trường điện toán đám mây, có nghĩa hãng đang là công ty sở hữu cơ sở hạ tầng trực tuyến lớn nhất.</w:t>
      </w:r>
      <w:proofErr w:type="gramEnd"/>
      <w:r w:rsidR="00BC3E6B" w:rsidRPr="00BD3DC6">
        <w:rPr>
          <w:rStyle w:val="Emphasis"/>
          <w:rFonts w:ascii="Times New Roman" w:hAnsi="Times New Roman" w:cs="Times New Roman"/>
          <w:i w:val="0"/>
          <w:color w:val="000000" w:themeColor="text1"/>
          <w:sz w:val="26"/>
          <w:szCs w:val="26"/>
        </w:rPr>
        <w:t xml:space="preserve"> </w:t>
      </w:r>
      <w:proofErr w:type="gramStart"/>
      <w:r w:rsidR="00BC3E6B" w:rsidRPr="00BD3DC6">
        <w:rPr>
          <w:rStyle w:val="Emphasis"/>
          <w:rFonts w:ascii="Times New Roman" w:hAnsi="Times New Roman" w:cs="Times New Roman"/>
          <w:i w:val="0"/>
          <w:color w:val="000000" w:themeColor="text1"/>
          <w:sz w:val="26"/>
          <w:szCs w:val="26"/>
        </w:rPr>
        <w:t>Hệ sinh thái của hãng này ngày càng lớn với hơn 80 triệu khách hàng Prime - một dạng dịch vụ thường được miễn phí vận chuyển và có nhiều khuyến mại.</w:t>
      </w:r>
      <w:proofErr w:type="gramEnd"/>
      <w:r w:rsidR="00BC3E6B" w:rsidRPr="00BD3DC6">
        <w:rPr>
          <w:rStyle w:val="Emphasis"/>
          <w:rFonts w:ascii="Times New Roman" w:hAnsi="Times New Roman" w:cs="Times New Roman"/>
          <w:i w:val="0"/>
          <w:color w:val="000000" w:themeColor="text1"/>
          <w:sz w:val="26"/>
          <w:szCs w:val="26"/>
        </w:rPr>
        <w:t xml:space="preserve"> </w:t>
      </w:r>
    </w:p>
    <w:p w:rsidR="00BD3DC6" w:rsidRPr="00BD3DC6" w:rsidRDefault="00BD3DC6" w:rsidP="00BD3DC6">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BD3DC6">
        <w:rPr>
          <w:rStyle w:val="Emphasis"/>
          <w:rFonts w:ascii="Times New Roman" w:hAnsi="Times New Roman" w:cs="Times New Roman"/>
          <w:i w:val="0"/>
          <w:color w:val="000000" w:themeColor="text1"/>
          <w:sz w:val="26"/>
          <w:szCs w:val="26"/>
        </w:rPr>
        <w:t>Sau khi đăng ký tài khoản người bán, doanh nghiệp liệt kê và điền thông tin sản phẩm, đóng gói và chuyển hàng từ nước mình qua kho của Amazon.</w:t>
      </w:r>
      <w:proofErr w:type="gramEnd"/>
      <w:r w:rsidRPr="00BD3DC6">
        <w:rPr>
          <w:rStyle w:val="Emphasis"/>
          <w:rFonts w:ascii="Times New Roman" w:hAnsi="Times New Roman" w:cs="Times New Roman"/>
          <w:i w:val="0"/>
          <w:color w:val="000000" w:themeColor="text1"/>
          <w:sz w:val="26"/>
          <w:szCs w:val="26"/>
        </w:rPr>
        <w:t xml:space="preserve"> </w:t>
      </w:r>
      <w:proofErr w:type="gramStart"/>
      <w:r w:rsidRPr="00BD3DC6">
        <w:rPr>
          <w:rStyle w:val="Emphasis"/>
          <w:rFonts w:ascii="Times New Roman" w:hAnsi="Times New Roman" w:cs="Times New Roman"/>
          <w:i w:val="0"/>
          <w:color w:val="000000" w:themeColor="text1"/>
          <w:sz w:val="26"/>
          <w:szCs w:val="26"/>
        </w:rPr>
        <w:t>Sau đó Amazon sẽ phân phối hàng hóa tới khách hàng.</w:t>
      </w:r>
      <w:proofErr w:type="gramEnd"/>
      <w:r w:rsidRPr="00BD3DC6">
        <w:rPr>
          <w:rStyle w:val="Emphasis"/>
          <w:rFonts w:ascii="Times New Roman" w:hAnsi="Times New Roman" w:cs="Times New Roman"/>
          <w:i w:val="0"/>
          <w:color w:val="000000" w:themeColor="text1"/>
          <w:sz w:val="26"/>
          <w:szCs w:val="26"/>
        </w:rPr>
        <w:t xml:space="preserve"> </w:t>
      </w:r>
      <w:proofErr w:type="gramStart"/>
      <w:r w:rsidRPr="00BD3DC6">
        <w:rPr>
          <w:rStyle w:val="Emphasis"/>
          <w:rFonts w:ascii="Times New Roman" w:hAnsi="Times New Roman" w:cs="Times New Roman"/>
          <w:i w:val="0"/>
          <w:color w:val="000000" w:themeColor="text1"/>
          <w:sz w:val="26"/>
          <w:szCs w:val="26"/>
        </w:rPr>
        <w:t>Như vậy thời gian lưu kho sẽ ảnh hưởng rất lớn đến chi phí và lợi nhuận của cả hai phía.</w:t>
      </w:r>
      <w:proofErr w:type="gramEnd"/>
      <w:r w:rsidRPr="00BD3DC6">
        <w:rPr>
          <w:rStyle w:val="Emphasis"/>
          <w:rFonts w:ascii="Times New Roman" w:hAnsi="Times New Roman" w:cs="Times New Roman"/>
          <w:i w:val="0"/>
          <w:color w:val="000000" w:themeColor="text1"/>
          <w:sz w:val="26"/>
          <w:szCs w:val="26"/>
        </w:rPr>
        <w:t xml:space="preserve"> </w:t>
      </w:r>
    </w:p>
    <w:p w:rsidR="00BD3DC6" w:rsidRDefault="00BD3DC6" w:rsidP="00BD3DC6">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Nhưng k</w:t>
      </w:r>
      <w:r w:rsidR="00961A34" w:rsidRPr="00FF7C6E">
        <w:rPr>
          <w:rStyle w:val="Emphasis"/>
          <w:rFonts w:ascii="Times New Roman" w:hAnsi="Times New Roman" w:cs="Times New Roman"/>
          <w:i w:val="0"/>
          <w:color w:val="000000" w:themeColor="text1"/>
          <w:sz w:val="26"/>
          <w:szCs w:val="26"/>
        </w:rPr>
        <w:t xml:space="preserve">hi thương mại điện tử tiếp tục tăng trưởng </w:t>
      </w:r>
      <w:proofErr w:type="gramStart"/>
      <w:r w:rsidR="00961A34" w:rsidRPr="00FF7C6E">
        <w:rPr>
          <w:rStyle w:val="Emphasis"/>
          <w:rFonts w:ascii="Times New Roman" w:hAnsi="Times New Roman" w:cs="Times New Roman"/>
          <w:i w:val="0"/>
          <w:color w:val="000000" w:themeColor="text1"/>
          <w:sz w:val="26"/>
          <w:szCs w:val="26"/>
        </w:rPr>
        <w:t>theo</w:t>
      </w:r>
      <w:proofErr w:type="gramEnd"/>
      <w:r w:rsidR="00961A34" w:rsidRPr="00FF7C6E">
        <w:rPr>
          <w:rStyle w:val="Emphasis"/>
          <w:rFonts w:ascii="Times New Roman" w:hAnsi="Times New Roman" w:cs="Times New Roman"/>
          <w:i w:val="0"/>
          <w:color w:val="000000" w:themeColor="text1"/>
          <w:sz w:val="26"/>
          <w:szCs w:val="26"/>
        </w:rPr>
        <w:t xml:space="preserve"> cấp số nhân, Amazon đang gặp phải nhiều vấn đề tắc nghẽn </w:t>
      </w:r>
      <w:r>
        <w:rPr>
          <w:rStyle w:val="Emphasis"/>
          <w:rFonts w:ascii="Times New Roman" w:hAnsi="Times New Roman" w:cs="Times New Roman"/>
          <w:i w:val="0"/>
          <w:color w:val="000000" w:themeColor="text1"/>
          <w:sz w:val="26"/>
          <w:szCs w:val="26"/>
        </w:rPr>
        <w:t xml:space="preserve">trong khâu kho vận </w:t>
      </w:r>
      <w:r w:rsidR="00961A34" w:rsidRPr="00FF7C6E">
        <w:rPr>
          <w:rStyle w:val="Emphasis"/>
          <w:rFonts w:ascii="Times New Roman" w:hAnsi="Times New Roman" w:cs="Times New Roman"/>
          <w:i w:val="0"/>
          <w:color w:val="000000" w:themeColor="text1"/>
          <w:sz w:val="26"/>
          <w:szCs w:val="26"/>
        </w:rPr>
        <w:t xml:space="preserve">và </w:t>
      </w:r>
      <w:r w:rsidR="00BC3E6B">
        <w:rPr>
          <w:rStyle w:val="Emphasis"/>
          <w:rFonts w:ascii="Times New Roman" w:hAnsi="Times New Roman" w:cs="Times New Roman"/>
          <w:i w:val="0"/>
          <w:color w:val="000000" w:themeColor="text1"/>
          <w:sz w:val="26"/>
          <w:szCs w:val="26"/>
        </w:rPr>
        <w:t xml:space="preserve">phải tìm kiếm các giải pháp để phục vụ việc vận chuyển, lưu kho phù hợp đối với hàng hóa được bán trên trang web. </w:t>
      </w:r>
    </w:p>
    <w:p w:rsidR="00BD3DC6" w:rsidRDefault="00BC3E6B" w:rsidP="00BD3DC6">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Gầ</w:t>
      </w:r>
      <w:r w:rsidR="00BD3DC6">
        <w:rPr>
          <w:rStyle w:val="Emphasis"/>
          <w:rFonts w:ascii="Times New Roman" w:hAnsi="Times New Roman" w:cs="Times New Roman"/>
          <w:i w:val="0"/>
          <w:color w:val="000000" w:themeColor="text1"/>
          <w:sz w:val="26"/>
          <w:szCs w:val="26"/>
        </w:rPr>
        <w:t xml:space="preserve">n đây công ty đã sử dụng các công cụ đo lường mức độ hiệu quả của người bán trên trang web để </w:t>
      </w:r>
      <w:r w:rsidR="00961A34" w:rsidRPr="00FF7C6E">
        <w:rPr>
          <w:rStyle w:val="Emphasis"/>
          <w:rFonts w:ascii="Times New Roman" w:hAnsi="Times New Roman" w:cs="Times New Roman"/>
          <w:i w:val="0"/>
          <w:color w:val="000000" w:themeColor="text1"/>
          <w:sz w:val="26"/>
          <w:szCs w:val="26"/>
        </w:rPr>
        <w:t>loại bỏ các sản phẩm không bán và sửa các danh sách của họ khi cần.</w:t>
      </w:r>
      <w:r w:rsidR="00BD3DC6">
        <w:rPr>
          <w:rStyle w:val="Emphasis"/>
          <w:rFonts w:ascii="Times New Roman" w:hAnsi="Times New Roman" w:cs="Times New Roman"/>
          <w:i w:val="0"/>
          <w:color w:val="000000" w:themeColor="text1"/>
          <w:sz w:val="26"/>
          <w:szCs w:val="26"/>
        </w:rPr>
        <w:t xml:space="preserve"> </w:t>
      </w:r>
      <w:proofErr w:type="gramStart"/>
      <w:r w:rsidR="00BD3DC6">
        <w:rPr>
          <w:rStyle w:val="Emphasis"/>
          <w:rFonts w:ascii="Times New Roman" w:hAnsi="Times New Roman" w:cs="Times New Roman"/>
          <w:i w:val="0"/>
          <w:color w:val="000000" w:themeColor="text1"/>
          <w:sz w:val="26"/>
          <w:szCs w:val="26"/>
        </w:rPr>
        <w:t>K</w:t>
      </w:r>
      <w:r w:rsidR="00961A34" w:rsidRPr="00FF7C6E">
        <w:rPr>
          <w:rStyle w:val="Emphasis"/>
          <w:rFonts w:ascii="Times New Roman" w:hAnsi="Times New Roman" w:cs="Times New Roman"/>
          <w:i w:val="0"/>
          <w:color w:val="000000" w:themeColor="text1"/>
          <w:sz w:val="26"/>
          <w:szCs w:val="26"/>
        </w:rPr>
        <w:t>hách hàng sẽ được xếp hạng dựa trên các sản phẩm tồn kho trong bao lâu.</w:t>
      </w:r>
      <w:proofErr w:type="gramEnd"/>
      <w:r w:rsidR="00961A34" w:rsidRPr="00FF7C6E">
        <w:rPr>
          <w:rStyle w:val="Emphasis"/>
          <w:rFonts w:ascii="Times New Roman" w:hAnsi="Times New Roman" w:cs="Times New Roman"/>
          <w:i w:val="0"/>
          <w:color w:val="000000" w:themeColor="text1"/>
          <w:sz w:val="26"/>
          <w:szCs w:val="26"/>
        </w:rPr>
        <w:t xml:space="preserve"> Nếu </w:t>
      </w:r>
      <w:r w:rsidR="00BD3DC6">
        <w:rPr>
          <w:rStyle w:val="Emphasis"/>
          <w:rFonts w:ascii="Times New Roman" w:hAnsi="Times New Roman" w:cs="Times New Roman"/>
          <w:i w:val="0"/>
          <w:color w:val="000000" w:themeColor="text1"/>
          <w:sz w:val="26"/>
          <w:szCs w:val="26"/>
        </w:rPr>
        <w:t>doanh thu của khách hàng hạn chế và thời gian lưu kho quá lâu</w:t>
      </w:r>
      <w:r w:rsidR="00961A34" w:rsidRPr="00FF7C6E">
        <w:rPr>
          <w:rStyle w:val="Emphasis"/>
          <w:rFonts w:ascii="Times New Roman" w:hAnsi="Times New Roman" w:cs="Times New Roman"/>
          <w:i w:val="0"/>
          <w:color w:val="000000" w:themeColor="text1"/>
          <w:sz w:val="26"/>
          <w:szCs w:val="26"/>
        </w:rPr>
        <w:t>, họ sẽ bị ngăn không cho gửi nhiều sản phẩm hơn vào kho của Amazon và sẽ phải trả</w:t>
      </w:r>
      <w:r w:rsidR="00BD3DC6">
        <w:rPr>
          <w:rStyle w:val="Emphasis"/>
          <w:rFonts w:ascii="Times New Roman" w:hAnsi="Times New Roman" w:cs="Times New Roman"/>
          <w:i w:val="0"/>
          <w:color w:val="000000" w:themeColor="text1"/>
          <w:sz w:val="26"/>
          <w:szCs w:val="26"/>
        </w:rPr>
        <w:t xml:space="preserve"> "phí vượt trội</w:t>
      </w:r>
      <w:r w:rsidR="00961A34" w:rsidRPr="00FF7C6E">
        <w:rPr>
          <w:rStyle w:val="Emphasis"/>
          <w:rFonts w:ascii="Times New Roman" w:hAnsi="Times New Roman" w:cs="Times New Roman"/>
          <w:i w:val="0"/>
          <w:color w:val="000000" w:themeColor="text1"/>
          <w:sz w:val="26"/>
          <w:szCs w:val="26"/>
        </w:rPr>
        <w:t>" hàng tháng</w:t>
      </w:r>
      <w:r w:rsidR="00BD3DC6">
        <w:rPr>
          <w:rStyle w:val="Emphasis"/>
          <w:rFonts w:ascii="Times New Roman" w:hAnsi="Times New Roman" w:cs="Times New Roman"/>
          <w:i w:val="0"/>
          <w:color w:val="000000" w:themeColor="text1"/>
          <w:sz w:val="26"/>
          <w:szCs w:val="26"/>
        </w:rPr>
        <w:t>.</w:t>
      </w:r>
    </w:p>
    <w:p w:rsidR="00BD3DC6" w:rsidRPr="00BD3DC6" w:rsidRDefault="00BD3DC6" w:rsidP="00442B5B">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442B5B">
        <w:rPr>
          <w:rStyle w:val="Emphasis"/>
          <w:rFonts w:ascii="Times New Roman" w:hAnsi="Times New Roman" w:cs="Times New Roman"/>
          <w:i w:val="0"/>
          <w:color w:val="000000" w:themeColor="text1"/>
          <w:sz w:val="26"/>
          <w:szCs w:val="26"/>
        </w:rPr>
        <w:t>Với công cụ Fullfillment by Amazon (FBA), Amazon làm kho, đóng gói và vận chuyển hàng đến cho người mua, chăm sóc khách hàng tại thị trường quốc tế.</w:t>
      </w:r>
      <w:proofErr w:type="gramEnd"/>
      <w:r w:rsidRPr="00442B5B">
        <w:rPr>
          <w:rStyle w:val="Emphasis"/>
          <w:rFonts w:ascii="Times New Roman" w:hAnsi="Times New Roman" w:cs="Times New Roman"/>
          <w:i w:val="0"/>
          <w:color w:val="000000" w:themeColor="text1"/>
          <w:sz w:val="26"/>
          <w:szCs w:val="26"/>
        </w:rPr>
        <w:t xml:space="preserve"> </w:t>
      </w:r>
      <w:proofErr w:type="gramStart"/>
      <w:r w:rsidRPr="00442B5B">
        <w:rPr>
          <w:rStyle w:val="Emphasis"/>
          <w:rFonts w:ascii="Times New Roman" w:hAnsi="Times New Roman" w:cs="Times New Roman"/>
          <w:i w:val="0"/>
          <w:color w:val="000000" w:themeColor="text1"/>
          <w:sz w:val="26"/>
          <w:szCs w:val="26"/>
        </w:rPr>
        <w:t>FBA giúp doanh nghiệp tiết kiệm chi phí vận chuyển, hoàn thiện đơn hàng, phân phối sản phẩm tới khách hàng.</w:t>
      </w:r>
      <w:proofErr w:type="gramEnd"/>
      <w:r w:rsidRPr="00442B5B">
        <w:rPr>
          <w:rStyle w:val="Emphasis"/>
          <w:rFonts w:ascii="Times New Roman" w:hAnsi="Times New Roman" w:cs="Times New Roman"/>
          <w:i w:val="0"/>
          <w:color w:val="000000" w:themeColor="text1"/>
          <w:sz w:val="26"/>
          <w:szCs w:val="26"/>
        </w:rPr>
        <w:t xml:space="preserve"> </w:t>
      </w:r>
      <w:proofErr w:type="gramStart"/>
      <w:r w:rsidR="00442B5B" w:rsidRPr="00442B5B">
        <w:rPr>
          <w:rStyle w:val="Emphasis"/>
          <w:rFonts w:ascii="Times New Roman" w:hAnsi="Times New Roman" w:cs="Times New Roman"/>
          <w:i w:val="0"/>
          <w:color w:val="000000" w:themeColor="text1"/>
          <w:sz w:val="26"/>
          <w:szCs w:val="26"/>
        </w:rPr>
        <w:t>Để tránh việc doanh nghiệp gửi hàng qua quá nhiều nhưng không bán được, Amazon có giới hạn số lượng nhất định cho người bán.</w:t>
      </w:r>
      <w:proofErr w:type="gramEnd"/>
      <w:r w:rsidR="00442B5B" w:rsidRPr="00442B5B">
        <w:rPr>
          <w:rStyle w:val="Emphasis"/>
          <w:rFonts w:ascii="Times New Roman" w:hAnsi="Times New Roman" w:cs="Times New Roman"/>
          <w:i w:val="0"/>
          <w:color w:val="000000" w:themeColor="text1"/>
          <w:sz w:val="26"/>
          <w:szCs w:val="26"/>
        </w:rPr>
        <w:t xml:space="preserve"> </w:t>
      </w:r>
      <w:proofErr w:type="gramStart"/>
      <w:r w:rsidR="00442B5B" w:rsidRPr="00442B5B">
        <w:rPr>
          <w:rStyle w:val="Emphasis"/>
          <w:rFonts w:ascii="Times New Roman" w:hAnsi="Times New Roman" w:cs="Times New Roman"/>
          <w:i w:val="0"/>
          <w:color w:val="000000" w:themeColor="text1"/>
          <w:sz w:val="26"/>
          <w:szCs w:val="26"/>
        </w:rPr>
        <w:t>Amazon yêu cầu có những giấy tờ cần thiết tương tự như việc đăng kí sở hữu trí tuệ.</w:t>
      </w:r>
      <w:proofErr w:type="gramEnd"/>
      <w:r w:rsidR="00442B5B">
        <w:rPr>
          <w:rStyle w:val="Emphasis"/>
          <w:rFonts w:ascii="Times New Roman" w:hAnsi="Times New Roman" w:cs="Times New Roman"/>
          <w:i w:val="0"/>
          <w:color w:val="000000" w:themeColor="text1"/>
          <w:sz w:val="26"/>
          <w:szCs w:val="26"/>
        </w:rPr>
        <w:t xml:space="preserve"> Người bán</w:t>
      </w:r>
      <w:r w:rsidR="00442B5B" w:rsidRPr="00442B5B">
        <w:rPr>
          <w:rStyle w:val="Emphasis"/>
          <w:rFonts w:ascii="Times New Roman" w:hAnsi="Times New Roman" w:cs="Times New Roman"/>
          <w:i w:val="0"/>
          <w:color w:val="000000" w:themeColor="text1"/>
          <w:sz w:val="26"/>
          <w:szCs w:val="26"/>
        </w:rPr>
        <w:t xml:space="preserve"> cần giấy chứng nhận FDA đối với các mặt hàng </w:t>
      </w:r>
      <w:r w:rsidR="00442B5B">
        <w:rPr>
          <w:rStyle w:val="Emphasis"/>
          <w:rFonts w:ascii="Times New Roman" w:hAnsi="Times New Roman" w:cs="Times New Roman"/>
          <w:i w:val="0"/>
          <w:color w:val="000000" w:themeColor="text1"/>
          <w:sz w:val="26"/>
          <w:szCs w:val="26"/>
        </w:rPr>
        <w:t>liên quan đến</w:t>
      </w:r>
      <w:r w:rsidR="00442B5B" w:rsidRPr="00442B5B">
        <w:rPr>
          <w:rStyle w:val="Emphasis"/>
          <w:rFonts w:ascii="Times New Roman" w:hAnsi="Times New Roman" w:cs="Times New Roman"/>
          <w:i w:val="0"/>
          <w:color w:val="000000" w:themeColor="text1"/>
          <w:sz w:val="26"/>
          <w:szCs w:val="26"/>
        </w:rPr>
        <w:t xml:space="preserve"> sức khỏe cho con người và động vật. Để đơn giản, doanh nghiệp nên hợp tác với các đơn vị hỗ trợ có chuyên môn và kinh nghiệm.</w:t>
      </w:r>
      <w:r w:rsidR="00442B5B" w:rsidRPr="00442B5B">
        <w:rPr>
          <w:color w:val="000000"/>
          <w:sz w:val="26"/>
          <w:szCs w:val="26"/>
          <w:shd w:val="clear" w:color="auto" w:fill="FFFFFF"/>
        </w:rPr>
        <w:t xml:space="preserve"> </w:t>
      </w:r>
      <w:r w:rsidR="00442B5B" w:rsidRPr="00442B5B">
        <w:rPr>
          <w:rStyle w:val="Emphasis"/>
          <w:rFonts w:ascii="Times New Roman" w:hAnsi="Times New Roman" w:cs="Times New Roman"/>
          <w:i w:val="0"/>
          <w:color w:val="000000" w:themeColor="text1"/>
          <w:sz w:val="26"/>
          <w:szCs w:val="26"/>
        </w:rPr>
        <w:t xml:space="preserve">Amazon tính phí FBA dựa vào nhiều yếu tố như loại mặt hàng, kích cỡ unit, và phí trung bình khoảng 30% giá trị </w:t>
      </w:r>
      <w:r w:rsidR="00442B5B" w:rsidRPr="00442B5B">
        <w:rPr>
          <w:rStyle w:val="Emphasis"/>
          <w:rFonts w:ascii="Times New Roman" w:hAnsi="Times New Roman" w:cs="Times New Roman"/>
          <w:i w:val="0"/>
          <w:color w:val="000000" w:themeColor="text1"/>
          <w:sz w:val="26"/>
          <w:szCs w:val="26"/>
        </w:rPr>
        <w:lastRenderedPageBreak/>
        <w:t>sản phẩm, trong đó có khoảng 15% phí đóng gói, vận chuyển tại thị trường quốc tế</w:t>
      </w:r>
      <w:r w:rsidR="00442B5B">
        <w:rPr>
          <w:rStyle w:val="Emphasis"/>
          <w:rFonts w:ascii="Times New Roman" w:hAnsi="Times New Roman" w:cs="Times New Roman"/>
          <w:i w:val="0"/>
          <w:color w:val="000000" w:themeColor="text1"/>
          <w:sz w:val="26"/>
          <w:szCs w:val="26"/>
        </w:rPr>
        <w:t>.</w:t>
      </w:r>
    </w:p>
    <w:p w:rsidR="00F655EB" w:rsidRPr="00FF7C6E" w:rsidRDefault="00F655EB" w:rsidP="00FD1E45">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6"/>
          <w:szCs w:val="26"/>
        </w:rPr>
      </w:pPr>
      <w:bookmarkStart w:id="9" w:name="_Toc519253040"/>
      <w:r w:rsidRPr="00FF7C6E">
        <w:rPr>
          <w:rFonts w:ascii="Times New Roman" w:hAnsi="Times New Roman" w:cs="Times New Roman"/>
          <w:b/>
          <w:color w:val="000000" w:themeColor="text1"/>
          <w:sz w:val="26"/>
          <w:szCs w:val="26"/>
        </w:rPr>
        <w:t xml:space="preserve">Hoạt động </w:t>
      </w:r>
      <w:r w:rsidR="00FD1E45" w:rsidRPr="00FF7C6E">
        <w:rPr>
          <w:rFonts w:ascii="Times New Roman" w:hAnsi="Times New Roman" w:cs="Times New Roman"/>
          <w:b/>
          <w:color w:val="000000" w:themeColor="text1"/>
          <w:sz w:val="26"/>
          <w:szCs w:val="26"/>
        </w:rPr>
        <w:t>giao nhận</w:t>
      </w:r>
      <w:r w:rsidR="00871223" w:rsidRPr="00FF7C6E">
        <w:rPr>
          <w:rFonts w:ascii="Times New Roman" w:hAnsi="Times New Roman" w:cs="Times New Roman"/>
          <w:b/>
          <w:color w:val="000000" w:themeColor="text1"/>
          <w:sz w:val="26"/>
          <w:szCs w:val="26"/>
        </w:rPr>
        <w:t xml:space="preserve"> và thương mại điện tử</w:t>
      </w:r>
      <w:r w:rsidR="00FD1E45" w:rsidRPr="00FF7C6E">
        <w:rPr>
          <w:rFonts w:ascii="Times New Roman" w:hAnsi="Times New Roman" w:cs="Times New Roman"/>
          <w:b/>
          <w:color w:val="000000" w:themeColor="text1"/>
          <w:sz w:val="26"/>
          <w:szCs w:val="26"/>
        </w:rPr>
        <w:t>:</w:t>
      </w:r>
      <w:bookmarkEnd w:id="9"/>
    </w:p>
    <w:p w:rsidR="00213181" w:rsidRPr="00FF7C6E" w:rsidRDefault="00213181" w:rsidP="00213181">
      <w:pPr>
        <w:spacing w:line="312" w:lineRule="auto"/>
        <w:ind w:firstLine="720"/>
        <w:jc w:val="both"/>
        <w:rPr>
          <w:rStyle w:val="Emphasis"/>
          <w:rFonts w:ascii="Times New Roman" w:hAnsi="Times New Roman" w:cs="Times New Roman"/>
          <w:b/>
          <w:iCs w:val="0"/>
          <w:color w:val="000000" w:themeColor="text1"/>
          <w:sz w:val="26"/>
          <w:szCs w:val="26"/>
        </w:rPr>
      </w:pPr>
      <w:proofErr w:type="gramStart"/>
      <w:r w:rsidRPr="00FF7C6E">
        <w:rPr>
          <w:rStyle w:val="Emphasis"/>
          <w:rFonts w:ascii="Times New Roman" w:hAnsi="Times New Roman" w:cs="Times New Roman"/>
          <w:b/>
          <w:iCs w:val="0"/>
          <w:color w:val="000000" w:themeColor="text1"/>
          <w:sz w:val="26"/>
          <w:szCs w:val="26"/>
        </w:rPr>
        <w:t>FedEx (Hoa Kỳ) mở tuyến vận chuyển hàng hóa bằng đường hàng không mới nối Hà Nội (Việt Nam) và Quảng Châu (Trung Quốc).</w:t>
      </w:r>
      <w:proofErr w:type="gramEnd"/>
      <w:r w:rsidRPr="00FF7C6E">
        <w:rPr>
          <w:rStyle w:val="Emphasis"/>
          <w:rFonts w:ascii="Times New Roman" w:hAnsi="Times New Roman" w:cs="Times New Roman"/>
          <w:b/>
          <w:iCs w:val="0"/>
          <w:color w:val="000000" w:themeColor="text1"/>
          <w:sz w:val="26"/>
          <w:szCs w:val="26"/>
        </w:rPr>
        <w:t xml:space="preserve"> </w:t>
      </w:r>
    </w:p>
    <w:p w:rsidR="00213181" w:rsidRPr="00137C6E" w:rsidRDefault="00213181" w:rsidP="00137C6E">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 xml:space="preserve">FedEx hiện hãng vận chuyển hàng không lớn nhất thế giới và lớn thứ tư thế giới về quy mô đội tàu với gần 300.000 nhân viên và doanh </w:t>
      </w:r>
      <w:proofErr w:type="gramStart"/>
      <w:r w:rsidRPr="00FF7C6E">
        <w:rPr>
          <w:rStyle w:val="Emphasis"/>
          <w:rFonts w:ascii="Times New Roman" w:hAnsi="Times New Roman" w:cs="Times New Roman"/>
          <w:i w:val="0"/>
          <w:color w:val="000000" w:themeColor="text1"/>
          <w:sz w:val="26"/>
          <w:szCs w:val="26"/>
        </w:rPr>
        <w:t>thu</w:t>
      </w:r>
      <w:proofErr w:type="gramEnd"/>
      <w:r w:rsidRPr="00FF7C6E">
        <w:rPr>
          <w:rStyle w:val="Emphasis"/>
          <w:rFonts w:ascii="Times New Roman" w:hAnsi="Times New Roman" w:cs="Times New Roman"/>
          <w:i w:val="0"/>
          <w:color w:val="000000" w:themeColor="text1"/>
          <w:sz w:val="26"/>
          <w:szCs w:val="26"/>
        </w:rPr>
        <w:t xml:space="preserve"> bán hàng trên 40 tỷ USD. Hãng hoạt động tại hơn 220 quốc gia và vùng lãnh thổ, sở hữu hàng trăm máy bay và vài chục nghìn ô tô, vận chuyển hàng triệu bưu kiện mỗi ngày. </w:t>
      </w:r>
    </w:p>
    <w:p w:rsidR="00117CC9" w:rsidRPr="00FF7C6E" w:rsidRDefault="00213181" w:rsidP="00117CC9">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 xml:space="preserve">Nhận thấy tiềm năng của hoạt động giao thương hàng hóa tại châu Á nói chung và giữa Việt Nam-Trung Quốc nói riêng, FedEx Express đã mở tuyến đường bay mới, kết nối Hà Nội với Trung tâm FedEx châu Á – Thái Bình Dương tại Quảng Châu, Trung Quốc. </w:t>
      </w:r>
      <w:r w:rsidR="00117CC9" w:rsidRPr="00FF7C6E">
        <w:rPr>
          <w:rStyle w:val="Emphasis"/>
          <w:rFonts w:ascii="Times New Roman" w:hAnsi="Times New Roman" w:cs="Times New Roman"/>
          <w:i w:val="0"/>
          <w:color w:val="000000" w:themeColor="text1"/>
          <w:sz w:val="26"/>
          <w:szCs w:val="26"/>
        </w:rPr>
        <w:t>Thực vậy, theo nghiên cứu thị trường của FedEx, 58% doanh nghiệp nhỏ và vừa của Việt Nam đang xuất khẩu sang các thị trường trong khu vực châu Á - Thái Bình Dương và 80% xuất khẩu sang các thị trường ngoài khu vực.</w:t>
      </w:r>
    </w:p>
    <w:p w:rsidR="00213181" w:rsidRPr="00FF7C6E" w:rsidRDefault="00213181" w:rsidP="00213181">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Tuyế</w:t>
      </w:r>
      <w:r w:rsidR="00117CC9" w:rsidRPr="00FF7C6E">
        <w:rPr>
          <w:rStyle w:val="Emphasis"/>
          <w:rFonts w:ascii="Times New Roman" w:hAnsi="Times New Roman" w:cs="Times New Roman"/>
          <w:i w:val="0"/>
          <w:color w:val="000000" w:themeColor="text1"/>
          <w:sz w:val="26"/>
          <w:szCs w:val="26"/>
        </w:rPr>
        <w:t>n bay mới</w:t>
      </w:r>
      <w:r w:rsidRPr="00FF7C6E">
        <w:rPr>
          <w:rStyle w:val="Emphasis"/>
          <w:rFonts w:ascii="Times New Roman" w:hAnsi="Times New Roman" w:cs="Times New Roman"/>
          <w:i w:val="0"/>
          <w:color w:val="000000" w:themeColor="text1"/>
          <w:sz w:val="26"/>
          <w:szCs w:val="26"/>
        </w:rPr>
        <w:t xml:space="preserve"> sẽ giúp thay đổi đáng kể về thời gian vận chuyển hàng hóa. </w:t>
      </w:r>
      <w:proofErr w:type="gramStart"/>
      <w:r w:rsidRPr="00FF7C6E">
        <w:rPr>
          <w:rStyle w:val="Emphasis"/>
          <w:rFonts w:ascii="Times New Roman" w:hAnsi="Times New Roman" w:cs="Times New Roman"/>
          <w:i w:val="0"/>
          <w:color w:val="000000" w:themeColor="text1"/>
          <w:sz w:val="26"/>
          <w:szCs w:val="26"/>
        </w:rPr>
        <w:t>Cụ thể, tuyến đường bay mới sẽ sử dụng chuyên cơ vận tải B757 với tần suất chuyên chở 4 chuyến/tuần đến và đi từ Hà Nội.</w:t>
      </w:r>
      <w:proofErr w:type="gramEnd"/>
    </w:p>
    <w:p w:rsidR="00213181" w:rsidRPr="00FF7C6E" w:rsidRDefault="00213181" w:rsidP="00213181">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Với tuyến bay này, các đơn vị xuất khẩu Việt Nam sẽ chỉ mất 1 ngày để chuyển hàng từ Hà Nội đến các trung tâm thương mại lớn ở châu Á, bao gồm Trung Quốc, Malaysia, Singapore và Philippines.Các đơn vị xuất khẩu Việt Nam cũng có thể giao hàng đến châu Âu và Bắc Mỹ chỉ trong 2 ngày làm việc.</w:t>
      </w:r>
    </w:p>
    <w:p w:rsidR="00213181" w:rsidRPr="00FF7C6E" w:rsidRDefault="00213181" w:rsidP="00213181">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Ở chiều nhập khẩu, với các chuyến hàng đến Hà Nội, các đơn vị nhập khẩu Việt Nam được hưởng thời gian vận chuyển giảm xuống 1 ngày làm việc. Như vậy, thời gian chuyển hàng từ châu Âu đến Hà Nội là 2 ngày làm việc và các chuyến hàng từ Bắc Mỹ đến Hà Nội sẽ mất 3 ngày.</w:t>
      </w:r>
    </w:p>
    <w:p w:rsidR="00213181" w:rsidRPr="00FF7C6E" w:rsidRDefault="00213181" w:rsidP="00213181">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lastRenderedPageBreak/>
        <w:t xml:space="preserve">Tuyến đường bay mới với các dịch vụ cải tiến kèm </w:t>
      </w:r>
      <w:proofErr w:type="gramStart"/>
      <w:r w:rsidRPr="00FF7C6E">
        <w:rPr>
          <w:rStyle w:val="Emphasis"/>
          <w:rFonts w:ascii="Times New Roman" w:hAnsi="Times New Roman" w:cs="Times New Roman"/>
          <w:i w:val="0"/>
          <w:color w:val="000000" w:themeColor="text1"/>
          <w:sz w:val="26"/>
          <w:szCs w:val="26"/>
        </w:rPr>
        <w:t>theo</w:t>
      </w:r>
      <w:proofErr w:type="gramEnd"/>
      <w:r w:rsidRPr="00FF7C6E">
        <w:rPr>
          <w:rStyle w:val="Emphasis"/>
          <w:rFonts w:ascii="Times New Roman" w:hAnsi="Times New Roman" w:cs="Times New Roman"/>
          <w:i w:val="0"/>
          <w:color w:val="000000" w:themeColor="text1"/>
          <w:sz w:val="26"/>
          <w:szCs w:val="26"/>
        </w:rPr>
        <w:t xml:space="preserve"> sẽ hỗ trợ phát triển của các doanh nghiệp tại Việt Nam bằng cách mang đến cho doanh nghiệp sự kết nối tốt hơn, nhanh hơn đến các thị trường trên thế giới.</w:t>
      </w:r>
    </w:p>
    <w:p w:rsidR="00213181" w:rsidRPr="00FF7C6E" w:rsidRDefault="00117CC9" w:rsidP="00213181">
      <w:pPr>
        <w:spacing w:line="312" w:lineRule="auto"/>
        <w:ind w:firstLine="720"/>
        <w:jc w:val="both"/>
        <w:rPr>
          <w:rStyle w:val="Emphasis"/>
          <w:rFonts w:ascii="Times New Roman" w:hAnsi="Times New Roman" w:cs="Times New Roman"/>
          <w:i w:val="0"/>
          <w:color w:val="000000" w:themeColor="text1"/>
          <w:sz w:val="26"/>
          <w:szCs w:val="26"/>
        </w:rPr>
      </w:pPr>
      <w:r w:rsidRPr="00FF7C6E">
        <w:rPr>
          <w:rStyle w:val="Emphasis"/>
          <w:rFonts w:ascii="Times New Roman" w:hAnsi="Times New Roman" w:cs="Times New Roman"/>
          <w:i w:val="0"/>
          <w:color w:val="000000" w:themeColor="text1"/>
          <w:sz w:val="26"/>
          <w:szCs w:val="26"/>
        </w:rPr>
        <w:t xml:space="preserve">Về lợi ích cạnh tranh mà chuyến bay này cung cấp cho FedEx Express, FedEx cung cấp thời gian vận chuyển tốt nhất cho các lô hàng từ Hà Nội đến các thị trường châu Á bao gồm Trung Quốc, Singapore, Malaysia và Philippines. </w:t>
      </w:r>
      <w:proofErr w:type="gramStart"/>
      <w:r w:rsidRPr="00FF7C6E">
        <w:rPr>
          <w:rStyle w:val="Emphasis"/>
          <w:rFonts w:ascii="Times New Roman" w:hAnsi="Times New Roman" w:cs="Times New Roman"/>
          <w:i w:val="0"/>
          <w:color w:val="000000" w:themeColor="text1"/>
          <w:sz w:val="26"/>
          <w:szCs w:val="26"/>
        </w:rPr>
        <w:t>Ngoài ra, khách hàng có thể vận chuyển tới các điểm đến ở châu Âu và Bắc Mỹ nhanh hơn và đáng tin cậy hơn trong hai ngày làm việc.</w:t>
      </w:r>
      <w:proofErr w:type="gramEnd"/>
    </w:p>
    <w:p w:rsidR="00F26032" w:rsidRPr="00FF7C6E" w:rsidRDefault="00137C6E" w:rsidP="00F26032">
      <w:pPr>
        <w:spacing w:line="312" w:lineRule="auto"/>
        <w:ind w:firstLine="720"/>
        <w:jc w:val="both"/>
        <w:rPr>
          <w:rStyle w:val="Emphasis"/>
          <w:rFonts w:ascii="Times New Roman" w:hAnsi="Times New Roman" w:cs="Times New Roman"/>
          <w:b/>
          <w:color w:val="000000" w:themeColor="text1"/>
          <w:sz w:val="26"/>
          <w:szCs w:val="26"/>
        </w:rPr>
      </w:pPr>
      <w:r>
        <w:rPr>
          <w:rStyle w:val="Emphasis"/>
          <w:rFonts w:ascii="Times New Roman" w:hAnsi="Times New Roman" w:cs="Times New Roman"/>
          <w:b/>
          <w:color w:val="000000" w:themeColor="text1"/>
          <w:sz w:val="26"/>
          <w:szCs w:val="26"/>
        </w:rPr>
        <w:t xml:space="preserve">Hãng </w:t>
      </w:r>
      <w:r w:rsidR="00117CC9" w:rsidRPr="00FF7C6E">
        <w:rPr>
          <w:rStyle w:val="Emphasis"/>
          <w:rFonts w:ascii="Times New Roman" w:hAnsi="Times New Roman" w:cs="Times New Roman"/>
          <w:b/>
          <w:color w:val="000000" w:themeColor="text1"/>
          <w:sz w:val="26"/>
          <w:szCs w:val="26"/>
        </w:rPr>
        <w:t>UPS (Hoa Kỳ) có kết quả kinh doanh tốt trong quí II/2018</w:t>
      </w:r>
    </w:p>
    <w:p w:rsidR="00562447" w:rsidRPr="00FF7C6E" w:rsidRDefault="00117CC9" w:rsidP="00117CC9">
      <w:pPr>
        <w:spacing w:line="312" w:lineRule="auto"/>
        <w:ind w:firstLine="720"/>
        <w:jc w:val="both"/>
        <w:rPr>
          <w:rStyle w:val="Emphasis"/>
          <w:rFonts w:ascii="Times New Roman" w:hAnsi="Times New Roman" w:cs="Times New Roman"/>
          <w:i w:val="0"/>
          <w:iCs w:val="0"/>
          <w:color w:val="000000" w:themeColor="text1"/>
          <w:sz w:val="26"/>
          <w:szCs w:val="26"/>
        </w:rPr>
      </w:pPr>
      <w:r w:rsidRPr="00FF7C6E">
        <w:rPr>
          <w:rStyle w:val="Emphasis"/>
          <w:rFonts w:ascii="Times New Roman" w:hAnsi="Times New Roman" w:cs="Times New Roman"/>
          <w:i w:val="0"/>
          <w:iCs w:val="0"/>
          <w:color w:val="000000" w:themeColor="text1"/>
          <w:sz w:val="26"/>
          <w:szCs w:val="26"/>
        </w:rPr>
        <w:t>Doanh thu quí II/2018</w:t>
      </w:r>
      <w:r w:rsidR="00137C6E">
        <w:rPr>
          <w:rStyle w:val="Emphasis"/>
          <w:rFonts w:ascii="Times New Roman" w:hAnsi="Times New Roman" w:cs="Times New Roman"/>
          <w:i w:val="0"/>
          <w:iCs w:val="0"/>
          <w:color w:val="000000" w:themeColor="text1"/>
          <w:sz w:val="26"/>
          <w:szCs w:val="26"/>
        </w:rPr>
        <w:t xml:space="preserve"> của hãng UPS</w:t>
      </w:r>
      <w:r w:rsidRPr="00FF7C6E">
        <w:rPr>
          <w:rStyle w:val="Emphasis"/>
          <w:rFonts w:ascii="Times New Roman" w:hAnsi="Times New Roman" w:cs="Times New Roman"/>
          <w:i w:val="0"/>
          <w:iCs w:val="0"/>
          <w:color w:val="000000" w:themeColor="text1"/>
          <w:sz w:val="26"/>
          <w:szCs w:val="26"/>
        </w:rPr>
        <w:t xml:space="preserve"> đạt 17,5 tỷ đô la, trong khi thu nhập trên mỗi cổ phiếu ở mức 1,71 đô la tăng 8,2%, với thu nhập ròng tăng 7,3% ở mức 1,485 tỷ đô la. UPS đang có những tiến bộ lớn trong các sáng kiến chuyển đổi để</w:t>
      </w:r>
      <w:r w:rsidR="00BC3E6B">
        <w:rPr>
          <w:rStyle w:val="Emphasis"/>
          <w:rFonts w:ascii="Times New Roman" w:hAnsi="Times New Roman" w:cs="Times New Roman"/>
          <w:i w:val="0"/>
          <w:iCs w:val="0"/>
          <w:color w:val="000000" w:themeColor="text1"/>
          <w:sz w:val="26"/>
          <w:szCs w:val="26"/>
        </w:rPr>
        <w:t xml:space="preserve"> tăng lợi nh</w:t>
      </w:r>
      <w:r w:rsidRPr="00FF7C6E">
        <w:rPr>
          <w:rStyle w:val="Emphasis"/>
          <w:rFonts w:ascii="Times New Roman" w:hAnsi="Times New Roman" w:cs="Times New Roman"/>
          <w:i w:val="0"/>
          <w:iCs w:val="0"/>
          <w:color w:val="000000" w:themeColor="text1"/>
          <w:sz w:val="26"/>
          <w:szCs w:val="26"/>
        </w:rPr>
        <w:t>uận và cải thiện đòn bẩy tài chính.</w:t>
      </w:r>
    </w:p>
    <w:p w:rsidR="00BC3E6B" w:rsidRDefault="00117CC9" w:rsidP="00117CC9">
      <w:pPr>
        <w:spacing w:line="312" w:lineRule="auto"/>
        <w:ind w:firstLine="720"/>
        <w:jc w:val="both"/>
        <w:rPr>
          <w:rStyle w:val="Emphasis"/>
          <w:rFonts w:ascii="Times New Roman" w:hAnsi="Times New Roman" w:cs="Times New Roman"/>
          <w:i w:val="0"/>
          <w:iCs w:val="0"/>
          <w:color w:val="000000" w:themeColor="text1"/>
          <w:sz w:val="26"/>
          <w:szCs w:val="26"/>
        </w:rPr>
      </w:pPr>
      <w:r w:rsidRPr="00FF7C6E">
        <w:rPr>
          <w:rStyle w:val="Emphasis"/>
          <w:rFonts w:ascii="Times New Roman" w:hAnsi="Times New Roman" w:cs="Times New Roman"/>
          <w:i w:val="0"/>
          <w:iCs w:val="0"/>
          <w:color w:val="000000" w:themeColor="text1"/>
          <w:sz w:val="26"/>
          <w:szCs w:val="26"/>
        </w:rPr>
        <w:t>Doanh thu nội địa tăng 6,3% lên 10,4 tỷ USD, với lợi nhuận hoạt động 939 triệu USD, giảm từ 1,255 tỷ USD một năm trước. Lượng hàng trung bình hàng ngày tăng 3</w:t>
      </w:r>
      <w:proofErr w:type="gramStart"/>
      <w:r w:rsidRPr="00FF7C6E">
        <w:rPr>
          <w:rStyle w:val="Emphasis"/>
          <w:rFonts w:ascii="Times New Roman" w:hAnsi="Times New Roman" w:cs="Times New Roman"/>
          <w:i w:val="0"/>
          <w:iCs w:val="0"/>
          <w:color w:val="000000" w:themeColor="text1"/>
          <w:sz w:val="26"/>
          <w:szCs w:val="26"/>
        </w:rPr>
        <w:t>,1</w:t>
      </w:r>
      <w:proofErr w:type="gramEnd"/>
      <w:r w:rsidRPr="00FF7C6E">
        <w:rPr>
          <w:rStyle w:val="Emphasis"/>
          <w:rFonts w:ascii="Times New Roman" w:hAnsi="Times New Roman" w:cs="Times New Roman"/>
          <w:i w:val="0"/>
          <w:iCs w:val="0"/>
          <w:color w:val="000000" w:themeColor="text1"/>
          <w:sz w:val="26"/>
          <w:szCs w:val="26"/>
        </w:rPr>
        <w:t>% lên 16 triệu</w:t>
      </w:r>
      <w:r w:rsidR="00BC3E6B">
        <w:rPr>
          <w:rStyle w:val="Emphasis"/>
          <w:rFonts w:ascii="Times New Roman" w:hAnsi="Times New Roman" w:cs="Times New Roman"/>
          <w:i w:val="0"/>
          <w:iCs w:val="0"/>
          <w:color w:val="000000" w:themeColor="text1"/>
          <w:sz w:val="26"/>
          <w:szCs w:val="26"/>
        </w:rPr>
        <w:t xml:space="preserve"> tấn</w:t>
      </w:r>
      <w:r w:rsidRPr="00FF7C6E">
        <w:rPr>
          <w:rStyle w:val="Emphasis"/>
          <w:rFonts w:ascii="Times New Roman" w:hAnsi="Times New Roman" w:cs="Times New Roman"/>
          <w:i w:val="0"/>
          <w:iCs w:val="0"/>
          <w:color w:val="000000" w:themeColor="text1"/>
          <w:sz w:val="26"/>
          <w:szCs w:val="26"/>
        </w:rPr>
        <w:t xml:space="preserve">. </w:t>
      </w:r>
    </w:p>
    <w:p w:rsidR="00BC3E6B" w:rsidRDefault="00117CC9" w:rsidP="00117CC9">
      <w:pPr>
        <w:spacing w:line="312" w:lineRule="auto"/>
        <w:ind w:firstLine="720"/>
        <w:jc w:val="both"/>
        <w:rPr>
          <w:rStyle w:val="Emphasis"/>
          <w:rFonts w:ascii="Times New Roman" w:hAnsi="Times New Roman" w:cs="Times New Roman"/>
          <w:i w:val="0"/>
          <w:iCs w:val="0"/>
          <w:color w:val="000000" w:themeColor="text1"/>
          <w:sz w:val="26"/>
          <w:szCs w:val="26"/>
        </w:rPr>
      </w:pPr>
      <w:r w:rsidRPr="00FF7C6E">
        <w:rPr>
          <w:rStyle w:val="Emphasis"/>
          <w:rFonts w:ascii="Times New Roman" w:hAnsi="Times New Roman" w:cs="Times New Roman"/>
          <w:i w:val="0"/>
          <w:iCs w:val="0"/>
          <w:color w:val="000000" w:themeColor="text1"/>
          <w:sz w:val="26"/>
          <w:szCs w:val="26"/>
        </w:rPr>
        <w:t>Doanh thu quốc tế tăng 13,6% lên 3,6 tỷ USD, theo đó UPS cho biết quý IV</w:t>
      </w:r>
      <w:r w:rsidR="00137C6E">
        <w:rPr>
          <w:rStyle w:val="Emphasis"/>
          <w:rFonts w:ascii="Times New Roman" w:hAnsi="Times New Roman" w:cs="Times New Roman"/>
          <w:i w:val="0"/>
          <w:iCs w:val="0"/>
          <w:color w:val="000000" w:themeColor="text1"/>
          <w:sz w:val="26"/>
          <w:szCs w:val="26"/>
        </w:rPr>
        <w:t>/201</w:t>
      </w:r>
      <w:r w:rsidR="00BC3E6B">
        <w:rPr>
          <w:rStyle w:val="Emphasis"/>
          <w:rFonts w:ascii="Times New Roman" w:hAnsi="Times New Roman" w:cs="Times New Roman"/>
          <w:i w:val="0"/>
          <w:iCs w:val="0"/>
          <w:color w:val="000000" w:themeColor="text1"/>
          <w:sz w:val="26"/>
          <w:szCs w:val="26"/>
        </w:rPr>
        <w:t>7</w:t>
      </w:r>
      <w:r w:rsidRPr="00FF7C6E">
        <w:rPr>
          <w:rStyle w:val="Emphasis"/>
          <w:rFonts w:ascii="Times New Roman" w:hAnsi="Times New Roman" w:cs="Times New Roman"/>
          <w:i w:val="0"/>
          <w:iCs w:val="0"/>
          <w:color w:val="000000" w:themeColor="text1"/>
          <w:sz w:val="26"/>
          <w:szCs w:val="26"/>
        </w:rPr>
        <w:t xml:space="preserve"> tăng trưởng lợi nhuận hoạt động </w:t>
      </w:r>
      <w:r w:rsidR="00BC3E6B">
        <w:rPr>
          <w:rStyle w:val="Emphasis"/>
          <w:rFonts w:ascii="Times New Roman" w:hAnsi="Times New Roman" w:cs="Times New Roman"/>
          <w:i w:val="0"/>
          <w:iCs w:val="0"/>
          <w:color w:val="000000" w:themeColor="text1"/>
          <w:sz w:val="26"/>
          <w:szCs w:val="26"/>
        </w:rPr>
        <w:t xml:space="preserve">đạt </w:t>
      </w:r>
      <w:r w:rsidRPr="00FF7C6E">
        <w:rPr>
          <w:rStyle w:val="Emphasis"/>
          <w:rFonts w:ascii="Times New Roman" w:hAnsi="Times New Roman" w:cs="Times New Roman"/>
          <w:i w:val="0"/>
          <w:iCs w:val="0"/>
          <w:color w:val="000000" w:themeColor="text1"/>
          <w:sz w:val="26"/>
          <w:szCs w:val="26"/>
        </w:rPr>
        <w:t>hai con số, và lợi nhuận hoạt độ</w:t>
      </w:r>
      <w:r w:rsidR="00BC3E6B">
        <w:rPr>
          <w:rStyle w:val="Emphasis"/>
          <w:rFonts w:ascii="Times New Roman" w:hAnsi="Times New Roman" w:cs="Times New Roman"/>
          <w:i w:val="0"/>
          <w:iCs w:val="0"/>
          <w:color w:val="000000" w:themeColor="text1"/>
          <w:sz w:val="26"/>
          <w:szCs w:val="26"/>
        </w:rPr>
        <w:t>ng quý II/2017</w:t>
      </w:r>
      <w:r w:rsidRPr="00FF7C6E">
        <w:rPr>
          <w:rStyle w:val="Emphasis"/>
          <w:rFonts w:ascii="Times New Roman" w:hAnsi="Times New Roman" w:cs="Times New Roman"/>
          <w:i w:val="0"/>
          <w:iCs w:val="0"/>
          <w:color w:val="000000" w:themeColor="text1"/>
          <w:sz w:val="26"/>
          <w:szCs w:val="26"/>
        </w:rPr>
        <w:t xml:space="preserve"> cao nhất, tăng 7,8% lên 618 triệu USD. </w:t>
      </w:r>
    </w:p>
    <w:p w:rsidR="00117CC9" w:rsidRPr="00FF7C6E" w:rsidRDefault="00117CC9" w:rsidP="00117CC9">
      <w:pPr>
        <w:spacing w:line="312" w:lineRule="auto"/>
        <w:ind w:firstLine="720"/>
        <w:jc w:val="both"/>
        <w:rPr>
          <w:rStyle w:val="Emphasis"/>
          <w:rFonts w:ascii="Times New Roman" w:hAnsi="Times New Roman" w:cs="Times New Roman"/>
          <w:i w:val="0"/>
          <w:iCs w:val="0"/>
          <w:color w:val="000000" w:themeColor="text1"/>
          <w:sz w:val="26"/>
          <w:szCs w:val="26"/>
        </w:rPr>
      </w:pPr>
      <w:r w:rsidRPr="00FF7C6E">
        <w:rPr>
          <w:rStyle w:val="Emphasis"/>
          <w:rFonts w:ascii="Times New Roman" w:hAnsi="Times New Roman" w:cs="Times New Roman"/>
          <w:i w:val="0"/>
          <w:iCs w:val="0"/>
          <w:color w:val="000000" w:themeColor="text1"/>
          <w:sz w:val="26"/>
          <w:szCs w:val="26"/>
        </w:rPr>
        <w:t xml:space="preserve">Doanh thu trung bình trên một gói </w:t>
      </w:r>
      <w:r w:rsidR="00BC3E6B">
        <w:rPr>
          <w:rStyle w:val="Emphasis"/>
          <w:rFonts w:ascii="Times New Roman" w:hAnsi="Times New Roman" w:cs="Times New Roman"/>
          <w:i w:val="0"/>
          <w:iCs w:val="0"/>
          <w:color w:val="000000" w:themeColor="text1"/>
          <w:sz w:val="26"/>
          <w:szCs w:val="26"/>
        </w:rPr>
        <w:t xml:space="preserve">hàng </w:t>
      </w:r>
      <w:r w:rsidRPr="00FF7C6E">
        <w:rPr>
          <w:rStyle w:val="Emphasis"/>
          <w:rFonts w:ascii="Times New Roman" w:hAnsi="Times New Roman" w:cs="Times New Roman"/>
          <w:i w:val="0"/>
          <w:iCs w:val="0"/>
          <w:color w:val="000000" w:themeColor="text1"/>
          <w:sz w:val="26"/>
          <w:szCs w:val="26"/>
        </w:rPr>
        <w:t xml:space="preserve">quốc tế tăng 10% ở mức 6,61 đô la, với doanh thu trung bình </w:t>
      </w:r>
      <w:r w:rsidR="00BC3E6B" w:rsidRPr="00FF7C6E">
        <w:rPr>
          <w:rStyle w:val="Emphasis"/>
          <w:rFonts w:ascii="Times New Roman" w:hAnsi="Times New Roman" w:cs="Times New Roman"/>
          <w:i w:val="0"/>
          <w:iCs w:val="0"/>
          <w:color w:val="000000" w:themeColor="text1"/>
          <w:sz w:val="26"/>
          <w:szCs w:val="26"/>
        </w:rPr>
        <w:t xml:space="preserve">mỗi gói </w:t>
      </w:r>
      <w:r w:rsidRPr="00FF7C6E">
        <w:rPr>
          <w:rStyle w:val="Emphasis"/>
          <w:rFonts w:ascii="Times New Roman" w:hAnsi="Times New Roman" w:cs="Times New Roman"/>
          <w:i w:val="0"/>
          <w:iCs w:val="0"/>
          <w:color w:val="000000" w:themeColor="text1"/>
          <w:sz w:val="26"/>
          <w:szCs w:val="26"/>
        </w:rPr>
        <w:t>xuất khẩu tăng 3,4% ở mức 30,14 đô la.</w:t>
      </w:r>
    </w:p>
    <w:p w:rsidR="00BC3E6B" w:rsidRDefault="00117CC9" w:rsidP="00117CC9">
      <w:pPr>
        <w:spacing w:line="312" w:lineRule="auto"/>
        <w:ind w:firstLine="720"/>
        <w:jc w:val="both"/>
        <w:rPr>
          <w:rStyle w:val="Emphasis"/>
          <w:rFonts w:ascii="Times New Roman" w:hAnsi="Times New Roman" w:cs="Times New Roman"/>
          <w:i w:val="0"/>
          <w:iCs w:val="0"/>
          <w:color w:val="000000" w:themeColor="text1"/>
          <w:sz w:val="26"/>
          <w:szCs w:val="26"/>
        </w:rPr>
      </w:pPr>
      <w:r w:rsidRPr="00FF7C6E">
        <w:rPr>
          <w:rStyle w:val="Emphasis"/>
          <w:rFonts w:ascii="Times New Roman" w:hAnsi="Times New Roman" w:cs="Times New Roman"/>
          <w:i w:val="0"/>
          <w:iCs w:val="0"/>
          <w:color w:val="000000" w:themeColor="text1"/>
          <w:sz w:val="26"/>
          <w:szCs w:val="26"/>
        </w:rPr>
        <w:t>Doanh thu của chuỗi cung ứng và vận chuyển hàng hóa tăng 16</w:t>
      </w:r>
      <w:proofErr w:type="gramStart"/>
      <w:r w:rsidRPr="00FF7C6E">
        <w:rPr>
          <w:rStyle w:val="Emphasis"/>
          <w:rFonts w:ascii="Times New Roman" w:hAnsi="Times New Roman" w:cs="Times New Roman"/>
          <w:i w:val="0"/>
          <w:iCs w:val="0"/>
          <w:color w:val="000000" w:themeColor="text1"/>
          <w:sz w:val="26"/>
          <w:szCs w:val="26"/>
        </w:rPr>
        <w:t>,1</w:t>
      </w:r>
      <w:proofErr w:type="gramEnd"/>
      <w:r w:rsidRPr="00FF7C6E">
        <w:rPr>
          <w:rStyle w:val="Emphasis"/>
          <w:rFonts w:ascii="Times New Roman" w:hAnsi="Times New Roman" w:cs="Times New Roman"/>
          <w:i w:val="0"/>
          <w:iCs w:val="0"/>
          <w:color w:val="000000" w:themeColor="text1"/>
          <w:sz w:val="26"/>
          <w:szCs w:val="26"/>
        </w:rPr>
        <w:t xml:space="preserve">% </w:t>
      </w:r>
      <w:r w:rsidR="00BC3E6B">
        <w:rPr>
          <w:rStyle w:val="Emphasis"/>
          <w:rFonts w:ascii="Times New Roman" w:hAnsi="Times New Roman" w:cs="Times New Roman"/>
          <w:i w:val="0"/>
          <w:iCs w:val="0"/>
          <w:color w:val="000000" w:themeColor="text1"/>
          <w:sz w:val="26"/>
          <w:szCs w:val="26"/>
        </w:rPr>
        <w:t xml:space="preserve">so với cùng kỳ, đạt </w:t>
      </w:r>
      <w:r w:rsidRPr="00FF7C6E">
        <w:rPr>
          <w:rStyle w:val="Emphasis"/>
          <w:rFonts w:ascii="Times New Roman" w:hAnsi="Times New Roman" w:cs="Times New Roman"/>
          <w:i w:val="0"/>
          <w:iCs w:val="0"/>
          <w:color w:val="000000" w:themeColor="text1"/>
          <w:sz w:val="26"/>
          <w:szCs w:val="26"/>
        </w:rPr>
        <w:t xml:space="preserve">3,5 tỷ USD và lợi nhuận </w:t>
      </w:r>
      <w:r w:rsidR="00BC3E6B">
        <w:rPr>
          <w:rStyle w:val="Emphasis"/>
          <w:rFonts w:ascii="Times New Roman" w:hAnsi="Times New Roman" w:cs="Times New Roman"/>
          <w:i w:val="0"/>
          <w:iCs w:val="0"/>
          <w:color w:val="000000" w:themeColor="text1"/>
          <w:sz w:val="26"/>
          <w:szCs w:val="26"/>
        </w:rPr>
        <w:t>đạt</w:t>
      </w:r>
      <w:r w:rsidRPr="00FF7C6E">
        <w:rPr>
          <w:rStyle w:val="Emphasis"/>
          <w:rFonts w:ascii="Times New Roman" w:hAnsi="Times New Roman" w:cs="Times New Roman"/>
          <w:i w:val="0"/>
          <w:iCs w:val="0"/>
          <w:color w:val="000000" w:themeColor="text1"/>
          <w:sz w:val="26"/>
          <w:szCs w:val="26"/>
        </w:rPr>
        <w:t xml:space="preserve"> 2,036 tỷ USD. </w:t>
      </w:r>
    </w:p>
    <w:p w:rsidR="00117CC9" w:rsidRPr="00FF7C6E" w:rsidRDefault="00117CC9" w:rsidP="00117CC9">
      <w:pPr>
        <w:spacing w:line="312" w:lineRule="auto"/>
        <w:ind w:firstLine="720"/>
        <w:jc w:val="both"/>
        <w:rPr>
          <w:rStyle w:val="Emphasis"/>
          <w:rFonts w:ascii="Times New Roman" w:hAnsi="Times New Roman" w:cs="Times New Roman"/>
          <w:i w:val="0"/>
          <w:iCs w:val="0"/>
          <w:color w:val="000000" w:themeColor="text1"/>
          <w:sz w:val="26"/>
          <w:szCs w:val="26"/>
        </w:rPr>
      </w:pPr>
      <w:proofErr w:type="gramStart"/>
      <w:r w:rsidRPr="00FF7C6E">
        <w:rPr>
          <w:rStyle w:val="Emphasis"/>
          <w:rFonts w:ascii="Times New Roman" w:hAnsi="Times New Roman" w:cs="Times New Roman"/>
          <w:i w:val="0"/>
          <w:iCs w:val="0"/>
          <w:color w:val="000000" w:themeColor="text1"/>
          <w:sz w:val="26"/>
          <w:szCs w:val="26"/>
        </w:rPr>
        <w:t>Tổng lượng hàng giao hàng quý</w:t>
      </w:r>
      <w:r w:rsidR="00BC3E6B">
        <w:rPr>
          <w:rStyle w:val="Emphasis"/>
          <w:rFonts w:ascii="Times New Roman" w:hAnsi="Times New Roman" w:cs="Times New Roman"/>
          <w:i w:val="0"/>
          <w:iCs w:val="0"/>
          <w:color w:val="000000" w:themeColor="text1"/>
          <w:sz w:val="26"/>
          <w:szCs w:val="26"/>
        </w:rPr>
        <w:t xml:space="preserve"> II/2018</w:t>
      </w:r>
      <w:r w:rsidRPr="00FF7C6E">
        <w:rPr>
          <w:rStyle w:val="Emphasis"/>
          <w:rFonts w:ascii="Times New Roman" w:hAnsi="Times New Roman" w:cs="Times New Roman"/>
          <w:i w:val="0"/>
          <w:iCs w:val="0"/>
          <w:color w:val="000000" w:themeColor="text1"/>
          <w:sz w:val="26"/>
          <w:szCs w:val="26"/>
        </w:rPr>
        <w:t xml:space="preserve"> là 2,464 triệ</w:t>
      </w:r>
      <w:r w:rsidR="00BC3E6B">
        <w:rPr>
          <w:rStyle w:val="Emphasis"/>
          <w:rFonts w:ascii="Times New Roman" w:hAnsi="Times New Roman" w:cs="Times New Roman"/>
          <w:i w:val="0"/>
          <w:iCs w:val="0"/>
          <w:color w:val="000000" w:themeColor="text1"/>
          <w:sz w:val="26"/>
          <w:szCs w:val="26"/>
        </w:rPr>
        <w:t>u tấn với 41.200 chuyến mỗi ngày.</w:t>
      </w:r>
      <w:proofErr w:type="gramEnd"/>
      <w:r w:rsidR="00BC3E6B">
        <w:rPr>
          <w:rStyle w:val="Emphasis"/>
          <w:rFonts w:ascii="Times New Roman" w:hAnsi="Times New Roman" w:cs="Times New Roman"/>
          <w:i w:val="0"/>
          <w:iCs w:val="0"/>
          <w:color w:val="000000" w:themeColor="text1"/>
          <w:sz w:val="26"/>
          <w:szCs w:val="26"/>
        </w:rPr>
        <w:t xml:space="preserve"> </w:t>
      </w:r>
    </w:p>
    <w:p w:rsidR="00871223" w:rsidRPr="00FF7C6E" w:rsidRDefault="00871223" w:rsidP="00871223">
      <w:pPr>
        <w:pStyle w:val="ListParagraph"/>
        <w:spacing w:line="312" w:lineRule="auto"/>
        <w:jc w:val="both"/>
        <w:rPr>
          <w:rStyle w:val="Emphasis"/>
          <w:rFonts w:ascii="Times New Roman" w:hAnsi="Times New Roman" w:cs="Times New Roman"/>
          <w:i w:val="0"/>
          <w:iCs w:val="0"/>
          <w:color w:val="000000" w:themeColor="text1"/>
          <w:sz w:val="26"/>
          <w:szCs w:val="26"/>
        </w:rPr>
      </w:pPr>
    </w:p>
    <w:sectPr w:rsidR="00871223" w:rsidRPr="00FF7C6E" w:rsidSect="009E5C2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A68" w:rsidRDefault="00B05A68" w:rsidP="00AC37BB">
      <w:pPr>
        <w:spacing w:after="0" w:line="240" w:lineRule="auto"/>
      </w:pPr>
      <w:r>
        <w:separator/>
      </w:r>
    </w:p>
  </w:endnote>
  <w:endnote w:type="continuationSeparator" w:id="0">
    <w:p w:rsidR="00B05A68" w:rsidRDefault="00B05A68"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6B" w:rsidRDefault="00BC3E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BC3E6B" w:rsidRDefault="00BC3E6B">
        <w:pPr>
          <w:pStyle w:val="Footer"/>
          <w:jc w:val="right"/>
        </w:pPr>
        <w:r>
          <w:fldChar w:fldCharType="begin"/>
        </w:r>
        <w:r>
          <w:instrText xml:space="preserve"> PAGE   \* MERGEFORMAT </w:instrText>
        </w:r>
        <w:r>
          <w:fldChar w:fldCharType="separate"/>
        </w:r>
        <w:r w:rsidR="00442B5B">
          <w:rPr>
            <w:noProof/>
          </w:rPr>
          <w:t>1</w:t>
        </w:r>
        <w:r>
          <w:rPr>
            <w:noProof/>
          </w:rPr>
          <w:fldChar w:fldCharType="end"/>
        </w:r>
      </w:p>
    </w:sdtContent>
  </w:sdt>
  <w:p w:rsidR="00BC3E6B" w:rsidRDefault="00BC3E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6B" w:rsidRDefault="00BC3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A68" w:rsidRDefault="00B05A68" w:rsidP="00AC37BB">
      <w:pPr>
        <w:spacing w:after="0" w:line="240" w:lineRule="auto"/>
      </w:pPr>
      <w:r>
        <w:separator/>
      </w:r>
    </w:p>
  </w:footnote>
  <w:footnote w:type="continuationSeparator" w:id="0">
    <w:p w:rsidR="00B05A68" w:rsidRDefault="00B05A68"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6B" w:rsidRDefault="00BC3E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6B" w:rsidRDefault="00BC3E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6B" w:rsidRDefault="00BC3E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3F1"/>
    <w:multiLevelType w:val="multilevel"/>
    <w:tmpl w:val="5B6E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83A13"/>
    <w:multiLevelType w:val="multilevel"/>
    <w:tmpl w:val="4C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65F3A"/>
    <w:multiLevelType w:val="multilevel"/>
    <w:tmpl w:val="E9E4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0943C0"/>
    <w:multiLevelType w:val="multilevel"/>
    <w:tmpl w:val="E27E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D47EE"/>
    <w:multiLevelType w:val="multilevel"/>
    <w:tmpl w:val="5E6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1E1A8E"/>
    <w:multiLevelType w:val="multilevel"/>
    <w:tmpl w:val="D71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0D3DD4"/>
    <w:multiLevelType w:val="hybridMultilevel"/>
    <w:tmpl w:val="37CC0F34"/>
    <w:lvl w:ilvl="0" w:tplc="4560CAE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65A6690"/>
    <w:multiLevelType w:val="multilevel"/>
    <w:tmpl w:val="C844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054D8F"/>
    <w:multiLevelType w:val="multilevel"/>
    <w:tmpl w:val="4A1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E26463"/>
    <w:multiLevelType w:val="multilevel"/>
    <w:tmpl w:val="FF946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nsid w:val="7BD56934"/>
    <w:multiLevelType w:val="multilevel"/>
    <w:tmpl w:val="873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5"/>
  </w:num>
  <w:num w:numId="4">
    <w:abstractNumId w:val="11"/>
  </w:num>
  <w:num w:numId="5">
    <w:abstractNumId w:val="9"/>
  </w:num>
  <w:num w:numId="6">
    <w:abstractNumId w:val="2"/>
  </w:num>
  <w:num w:numId="7">
    <w:abstractNumId w:val="8"/>
  </w:num>
  <w:num w:numId="8">
    <w:abstractNumId w:val="4"/>
  </w:num>
  <w:num w:numId="9">
    <w:abstractNumId w:val="0"/>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345C1"/>
    <w:rsid w:val="00055DF9"/>
    <w:rsid w:val="0007459B"/>
    <w:rsid w:val="000879C9"/>
    <w:rsid w:val="00091310"/>
    <w:rsid w:val="000953B0"/>
    <w:rsid w:val="000A51FE"/>
    <w:rsid w:val="000B6C54"/>
    <w:rsid w:val="000E3356"/>
    <w:rsid w:val="00100554"/>
    <w:rsid w:val="001005B3"/>
    <w:rsid w:val="00105E9D"/>
    <w:rsid w:val="00117CC9"/>
    <w:rsid w:val="00125023"/>
    <w:rsid w:val="00131AAB"/>
    <w:rsid w:val="00137B00"/>
    <w:rsid w:val="00137C6E"/>
    <w:rsid w:val="00153FB5"/>
    <w:rsid w:val="001543FB"/>
    <w:rsid w:val="00180032"/>
    <w:rsid w:val="0018653A"/>
    <w:rsid w:val="00187D9E"/>
    <w:rsid w:val="00196FCD"/>
    <w:rsid w:val="001E3F15"/>
    <w:rsid w:val="0020733C"/>
    <w:rsid w:val="00213181"/>
    <w:rsid w:val="00243473"/>
    <w:rsid w:val="00244CD4"/>
    <w:rsid w:val="0024584D"/>
    <w:rsid w:val="0025323C"/>
    <w:rsid w:val="00285499"/>
    <w:rsid w:val="0030790F"/>
    <w:rsid w:val="003109D4"/>
    <w:rsid w:val="00314E63"/>
    <w:rsid w:val="00321CFF"/>
    <w:rsid w:val="00332C68"/>
    <w:rsid w:val="0034204B"/>
    <w:rsid w:val="00361E24"/>
    <w:rsid w:val="003B2998"/>
    <w:rsid w:val="003B6F4D"/>
    <w:rsid w:val="003C3404"/>
    <w:rsid w:val="003C5E40"/>
    <w:rsid w:val="003D2C31"/>
    <w:rsid w:val="003D5A07"/>
    <w:rsid w:val="003E768D"/>
    <w:rsid w:val="00442B5B"/>
    <w:rsid w:val="0044390A"/>
    <w:rsid w:val="0044472B"/>
    <w:rsid w:val="004A0DA0"/>
    <w:rsid w:val="004A2D8C"/>
    <w:rsid w:val="004A3BA2"/>
    <w:rsid w:val="004D4778"/>
    <w:rsid w:val="004E3FF6"/>
    <w:rsid w:val="004E4321"/>
    <w:rsid w:val="004F3BC7"/>
    <w:rsid w:val="00502102"/>
    <w:rsid w:val="005126F4"/>
    <w:rsid w:val="0052641D"/>
    <w:rsid w:val="0053070B"/>
    <w:rsid w:val="00562447"/>
    <w:rsid w:val="00581F41"/>
    <w:rsid w:val="005C03DA"/>
    <w:rsid w:val="0060271B"/>
    <w:rsid w:val="006053FC"/>
    <w:rsid w:val="00606F25"/>
    <w:rsid w:val="00640DFF"/>
    <w:rsid w:val="00644237"/>
    <w:rsid w:val="0066750D"/>
    <w:rsid w:val="00675107"/>
    <w:rsid w:val="00691976"/>
    <w:rsid w:val="006C7647"/>
    <w:rsid w:val="006F1978"/>
    <w:rsid w:val="006F6BD9"/>
    <w:rsid w:val="006F7254"/>
    <w:rsid w:val="00743AE6"/>
    <w:rsid w:val="0074712D"/>
    <w:rsid w:val="00754E82"/>
    <w:rsid w:val="007771F0"/>
    <w:rsid w:val="00794A22"/>
    <w:rsid w:val="007972DA"/>
    <w:rsid w:val="007A7EA4"/>
    <w:rsid w:val="007C002B"/>
    <w:rsid w:val="007C387B"/>
    <w:rsid w:val="007C3C43"/>
    <w:rsid w:val="007F1AA9"/>
    <w:rsid w:val="007F5633"/>
    <w:rsid w:val="008037F2"/>
    <w:rsid w:val="00823DB0"/>
    <w:rsid w:val="0085172C"/>
    <w:rsid w:val="00853BCC"/>
    <w:rsid w:val="0085727E"/>
    <w:rsid w:val="00871223"/>
    <w:rsid w:val="008A1225"/>
    <w:rsid w:val="008A54D6"/>
    <w:rsid w:val="008B0297"/>
    <w:rsid w:val="008C4ABF"/>
    <w:rsid w:val="008C5C2B"/>
    <w:rsid w:val="008D42CE"/>
    <w:rsid w:val="008F1355"/>
    <w:rsid w:val="00901701"/>
    <w:rsid w:val="009573C7"/>
    <w:rsid w:val="00961A34"/>
    <w:rsid w:val="00967107"/>
    <w:rsid w:val="00987F40"/>
    <w:rsid w:val="00995018"/>
    <w:rsid w:val="009A5EBC"/>
    <w:rsid w:val="009C19A6"/>
    <w:rsid w:val="009E5444"/>
    <w:rsid w:val="009E5C2E"/>
    <w:rsid w:val="009F76A7"/>
    <w:rsid w:val="00A11215"/>
    <w:rsid w:val="00A169D2"/>
    <w:rsid w:val="00A279D1"/>
    <w:rsid w:val="00A3099D"/>
    <w:rsid w:val="00A33BBD"/>
    <w:rsid w:val="00A729B4"/>
    <w:rsid w:val="00A87595"/>
    <w:rsid w:val="00A92729"/>
    <w:rsid w:val="00AA62F5"/>
    <w:rsid w:val="00AB2FE4"/>
    <w:rsid w:val="00AC37BB"/>
    <w:rsid w:val="00AC71CD"/>
    <w:rsid w:val="00AD02D6"/>
    <w:rsid w:val="00AE4158"/>
    <w:rsid w:val="00AF2D6B"/>
    <w:rsid w:val="00B05A68"/>
    <w:rsid w:val="00B560CC"/>
    <w:rsid w:val="00B6210C"/>
    <w:rsid w:val="00B825FF"/>
    <w:rsid w:val="00BC3AFA"/>
    <w:rsid w:val="00BC3E6B"/>
    <w:rsid w:val="00BD3DC6"/>
    <w:rsid w:val="00C03D42"/>
    <w:rsid w:val="00C156A5"/>
    <w:rsid w:val="00C25D60"/>
    <w:rsid w:val="00C45DE0"/>
    <w:rsid w:val="00C4677D"/>
    <w:rsid w:val="00C730BA"/>
    <w:rsid w:val="00CB271A"/>
    <w:rsid w:val="00CF42C2"/>
    <w:rsid w:val="00D44C94"/>
    <w:rsid w:val="00D453DE"/>
    <w:rsid w:val="00D50E67"/>
    <w:rsid w:val="00D637AE"/>
    <w:rsid w:val="00D77514"/>
    <w:rsid w:val="00D8236E"/>
    <w:rsid w:val="00E25397"/>
    <w:rsid w:val="00E34EE4"/>
    <w:rsid w:val="00E740B8"/>
    <w:rsid w:val="00E865B5"/>
    <w:rsid w:val="00EB066A"/>
    <w:rsid w:val="00EB5CD7"/>
    <w:rsid w:val="00F00D40"/>
    <w:rsid w:val="00F26032"/>
    <w:rsid w:val="00F33471"/>
    <w:rsid w:val="00F526CE"/>
    <w:rsid w:val="00F57D93"/>
    <w:rsid w:val="00F655EB"/>
    <w:rsid w:val="00F75191"/>
    <w:rsid w:val="00F757B3"/>
    <w:rsid w:val="00F75E7B"/>
    <w:rsid w:val="00F96905"/>
    <w:rsid w:val="00F96F1B"/>
    <w:rsid w:val="00FB73BD"/>
    <w:rsid w:val="00FC0BCD"/>
    <w:rsid w:val="00FD1E45"/>
    <w:rsid w:val="00FE1CA6"/>
    <w:rsid w:val="00FE4166"/>
    <w:rsid w:val="00FE7A0A"/>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1E2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53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5Char">
    <w:name w:val="Heading 5 Char"/>
    <w:basedOn w:val="DefaultParagraphFont"/>
    <w:link w:val="Heading5"/>
    <w:uiPriority w:val="9"/>
    <w:rsid w:val="00153FB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61E24"/>
    <w:rPr>
      <w:rFonts w:asciiTheme="majorHAnsi" w:eastAsiaTheme="majorEastAsia" w:hAnsiTheme="majorHAnsi" w:cstheme="majorBidi"/>
      <w:b/>
      <w:bCs/>
      <w:color w:val="4F81BD" w:themeColor="accent1"/>
    </w:rPr>
  </w:style>
  <w:style w:type="character" w:customStyle="1" w:styleId="charoverride-13">
    <w:name w:val="charoverride-13"/>
    <w:basedOn w:val="DefaultParagraphFont"/>
    <w:rsid w:val="00361E24"/>
  </w:style>
  <w:style w:type="paragraph" w:customStyle="1" w:styleId="tabletext">
    <w:name w:val="tabletext"/>
    <w:basedOn w:val="Normal"/>
    <w:rsid w:val="0036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361E24"/>
  </w:style>
  <w:style w:type="character" w:customStyle="1" w:styleId="charoverride-15">
    <w:name w:val="charoverride-15"/>
    <w:basedOn w:val="DefaultParagraphFont"/>
    <w:rsid w:val="00361E24"/>
  </w:style>
  <w:style w:type="character" w:customStyle="1" w:styleId="charoverride-7">
    <w:name w:val="charoverride-7"/>
    <w:basedOn w:val="DefaultParagraphFont"/>
    <w:rsid w:val="00361E24"/>
  </w:style>
  <w:style w:type="paragraph" w:customStyle="1" w:styleId="body-text">
    <w:name w:val="body-text"/>
    <w:basedOn w:val="Normal"/>
    <w:rsid w:val="002131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2100">
      <w:bodyDiv w:val="1"/>
      <w:marLeft w:val="0"/>
      <w:marRight w:val="0"/>
      <w:marTop w:val="0"/>
      <w:marBottom w:val="0"/>
      <w:divBdr>
        <w:top w:val="none" w:sz="0" w:space="0" w:color="auto"/>
        <w:left w:val="none" w:sz="0" w:space="0" w:color="auto"/>
        <w:bottom w:val="none" w:sz="0" w:space="0" w:color="auto"/>
        <w:right w:val="none" w:sz="0" w:space="0" w:color="auto"/>
      </w:divBdr>
    </w:div>
    <w:div w:id="290982466">
      <w:bodyDiv w:val="1"/>
      <w:marLeft w:val="0"/>
      <w:marRight w:val="0"/>
      <w:marTop w:val="0"/>
      <w:marBottom w:val="0"/>
      <w:divBdr>
        <w:top w:val="none" w:sz="0" w:space="0" w:color="auto"/>
        <w:left w:val="none" w:sz="0" w:space="0" w:color="auto"/>
        <w:bottom w:val="none" w:sz="0" w:space="0" w:color="auto"/>
        <w:right w:val="none" w:sz="0" w:space="0" w:color="auto"/>
      </w:divBdr>
    </w:div>
    <w:div w:id="340620546">
      <w:bodyDiv w:val="1"/>
      <w:marLeft w:val="0"/>
      <w:marRight w:val="0"/>
      <w:marTop w:val="0"/>
      <w:marBottom w:val="0"/>
      <w:divBdr>
        <w:top w:val="none" w:sz="0" w:space="0" w:color="auto"/>
        <w:left w:val="none" w:sz="0" w:space="0" w:color="auto"/>
        <w:bottom w:val="none" w:sz="0" w:space="0" w:color="auto"/>
        <w:right w:val="none" w:sz="0" w:space="0" w:color="auto"/>
      </w:divBdr>
    </w:div>
    <w:div w:id="497427888">
      <w:bodyDiv w:val="1"/>
      <w:marLeft w:val="0"/>
      <w:marRight w:val="0"/>
      <w:marTop w:val="0"/>
      <w:marBottom w:val="0"/>
      <w:divBdr>
        <w:top w:val="none" w:sz="0" w:space="0" w:color="auto"/>
        <w:left w:val="none" w:sz="0" w:space="0" w:color="auto"/>
        <w:bottom w:val="none" w:sz="0" w:space="0" w:color="auto"/>
        <w:right w:val="none" w:sz="0" w:space="0" w:color="auto"/>
      </w:divBdr>
    </w:div>
    <w:div w:id="721949108">
      <w:bodyDiv w:val="1"/>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44"/>
              <w:marTop w:val="0"/>
              <w:marBottom w:val="0"/>
              <w:divBdr>
                <w:top w:val="none" w:sz="0" w:space="0" w:color="auto"/>
                <w:left w:val="none" w:sz="0" w:space="0" w:color="auto"/>
                <w:bottom w:val="none" w:sz="0" w:space="0" w:color="auto"/>
                <w:right w:val="none" w:sz="0" w:space="0" w:color="auto"/>
              </w:divBdr>
              <w:divsChild>
                <w:div w:id="261038541">
                  <w:marLeft w:val="0"/>
                  <w:marRight w:val="0"/>
                  <w:marTop w:val="0"/>
                  <w:marBottom w:val="89"/>
                  <w:divBdr>
                    <w:top w:val="single" w:sz="4" w:space="0" w:color="A0A0A0"/>
                    <w:left w:val="single" w:sz="4" w:space="0" w:color="B9B9B9"/>
                    <w:bottom w:val="single" w:sz="4" w:space="0" w:color="B9B9B9"/>
                    <w:right w:val="single" w:sz="4" w:space="0" w:color="B9B9B9"/>
                  </w:divBdr>
                  <w:divsChild>
                    <w:div w:id="1025640927">
                      <w:marLeft w:val="0"/>
                      <w:marRight w:val="0"/>
                      <w:marTop w:val="0"/>
                      <w:marBottom w:val="0"/>
                      <w:divBdr>
                        <w:top w:val="none" w:sz="0" w:space="0" w:color="auto"/>
                        <w:left w:val="none" w:sz="0" w:space="0" w:color="auto"/>
                        <w:bottom w:val="none" w:sz="0" w:space="0" w:color="auto"/>
                        <w:right w:val="none" w:sz="0" w:space="0" w:color="auto"/>
                      </w:divBdr>
                    </w:div>
                    <w:div w:id="12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44"/>
              <w:marRight w:val="0"/>
              <w:marTop w:val="0"/>
              <w:marBottom w:val="0"/>
              <w:divBdr>
                <w:top w:val="none" w:sz="0" w:space="0" w:color="auto"/>
                <w:left w:val="none" w:sz="0" w:space="0" w:color="auto"/>
                <w:bottom w:val="none" w:sz="0" w:space="0" w:color="auto"/>
                <w:right w:val="none" w:sz="0" w:space="0" w:color="auto"/>
              </w:divBdr>
              <w:divsChild>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89"/>
                      <w:divBdr>
                        <w:top w:val="single" w:sz="4" w:space="0" w:color="F5F5F5"/>
                        <w:left w:val="single" w:sz="4" w:space="0" w:color="F5F5F5"/>
                        <w:bottom w:val="single" w:sz="4" w:space="0" w:color="F5F5F5"/>
                        <w:right w:val="single" w:sz="4" w:space="0" w:color="F5F5F5"/>
                      </w:divBdr>
                      <w:divsChild>
                        <w:div w:id="2016376867">
                          <w:marLeft w:val="0"/>
                          <w:marRight w:val="0"/>
                          <w:marTop w:val="0"/>
                          <w:marBottom w:val="0"/>
                          <w:divBdr>
                            <w:top w:val="none" w:sz="0" w:space="0" w:color="auto"/>
                            <w:left w:val="none" w:sz="0" w:space="0" w:color="auto"/>
                            <w:bottom w:val="none" w:sz="0" w:space="0" w:color="auto"/>
                            <w:right w:val="none" w:sz="0" w:space="0" w:color="auto"/>
                          </w:divBdr>
                          <w:divsChild>
                            <w:div w:id="772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76415391">
      <w:bodyDiv w:val="1"/>
      <w:marLeft w:val="0"/>
      <w:marRight w:val="0"/>
      <w:marTop w:val="0"/>
      <w:marBottom w:val="0"/>
      <w:divBdr>
        <w:top w:val="none" w:sz="0" w:space="0" w:color="auto"/>
        <w:left w:val="none" w:sz="0" w:space="0" w:color="auto"/>
        <w:bottom w:val="none" w:sz="0" w:space="0" w:color="auto"/>
        <w:right w:val="none" w:sz="0" w:space="0" w:color="auto"/>
      </w:divBdr>
      <w:divsChild>
        <w:div w:id="702704733">
          <w:marLeft w:val="0"/>
          <w:marRight w:val="0"/>
          <w:marTop w:val="0"/>
          <w:marBottom w:val="0"/>
          <w:divBdr>
            <w:top w:val="none" w:sz="0" w:space="0" w:color="auto"/>
            <w:left w:val="none" w:sz="0" w:space="0" w:color="auto"/>
            <w:bottom w:val="none" w:sz="0" w:space="0" w:color="auto"/>
            <w:right w:val="none" w:sz="0" w:space="0" w:color="auto"/>
          </w:divBdr>
        </w:div>
        <w:div w:id="523520116">
          <w:marLeft w:val="0"/>
          <w:marRight w:val="0"/>
          <w:marTop w:val="0"/>
          <w:marBottom w:val="0"/>
          <w:divBdr>
            <w:top w:val="none" w:sz="0" w:space="0" w:color="auto"/>
            <w:left w:val="none" w:sz="0" w:space="0" w:color="auto"/>
            <w:bottom w:val="none" w:sz="0" w:space="0" w:color="auto"/>
            <w:right w:val="none" w:sz="0" w:space="0" w:color="auto"/>
          </w:divBdr>
          <w:divsChild>
            <w:div w:id="530918637">
              <w:marLeft w:val="0"/>
              <w:marRight w:val="0"/>
              <w:marTop w:val="0"/>
              <w:marBottom w:val="111"/>
              <w:divBdr>
                <w:top w:val="none" w:sz="0" w:space="0" w:color="auto"/>
                <w:left w:val="none" w:sz="0" w:space="0" w:color="auto"/>
                <w:bottom w:val="none" w:sz="0" w:space="0" w:color="auto"/>
                <w:right w:val="none" w:sz="0" w:space="0" w:color="auto"/>
              </w:divBdr>
              <w:divsChild>
                <w:div w:id="1649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3621">
      <w:bodyDiv w:val="1"/>
      <w:marLeft w:val="0"/>
      <w:marRight w:val="0"/>
      <w:marTop w:val="0"/>
      <w:marBottom w:val="0"/>
      <w:divBdr>
        <w:top w:val="none" w:sz="0" w:space="0" w:color="auto"/>
        <w:left w:val="none" w:sz="0" w:space="0" w:color="auto"/>
        <w:bottom w:val="none" w:sz="0" w:space="0" w:color="auto"/>
        <w:right w:val="none" w:sz="0" w:space="0" w:color="auto"/>
      </w:divBdr>
      <w:divsChild>
        <w:div w:id="1385525907">
          <w:marLeft w:val="0"/>
          <w:marRight w:val="0"/>
          <w:marTop w:val="0"/>
          <w:marBottom w:val="0"/>
          <w:divBdr>
            <w:top w:val="none" w:sz="0" w:space="0" w:color="auto"/>
            <w:left w:val="none" w:sz="0" w:space="0" w:color="auto"/>
            <w:bottom w:val="none" w:sz="0" w:space="0" w:color="auto"/>
            <w:right w:val="none" w:sz="0" w:space="0" w:color="auto"/>
          </w:divBdr>
        </w:div>
      </w:divsChild>
    </w:div>
    <w:div w:id="827676676">
      <w:bodyDiv w:val="1"/>
      <w:marLeft w:val="0"/>
      <w:marRight w:val="0"/>
      <w:marTop w:val="0"/>
      <w:marBottom w:val="0"/>
      <w:divBdr>
        <w:top w:val="none" w:sz="0" w:space="0" w:color="auto"/>
        <w:left w:val="none" w:sz="0" w:space="0" w:color="auto"/>
        <w:bottom w:val="none" w:sz="0" w:space="0" w:color="auto"/>
        <w:right w:val="none" w:sz="0" w:space="0" w:color="auto"/>
      </w:divBdr>
    </w:div>
    <w:div w:id="890850326">
      <w:bodyDiv w:val="1"/>
      <w:marLeft w:val="0"/>
      <w:marRight w:val="0"/>
      <w:marTop w:val="0"/>
      <w:marBottom w:val="0"/>
      <w:divBdr>
        <w:top w:val="none" w:sz="0" w:space="0" w:color="auto"/>
        <w:left w:val="none" w:sz="0" w:space="0" w:color="auto"/>
        <w:bottom w:val="none" w:sz="0" w:space="0" w:color="auto"/>
        <w:right w:val="none" w:sz="0" w:space="0" w:color="auto"/>
      </w:divBdr>
    </w:div>
    <w:div w:id="984434381">
      <w:bodyDiv w:val="1"/>
      <w:marLeft w:val="0"/>
      <w:marRight w:val="0"/>
      <w:marTop w:val="0"/>
      <w:marBottom w:val="0"/>
      <w:divBdr>
        <w:top w:val="none" w:sz="0" w:space="0" w:color="auto"/>
        <w:left w:val="none" w:sz="0" w:space="0" w:color="auto"/>
        <w:bottom w:val="none" w:sz="0" w:space="0" w:color="auto"/>
        <w:right w:val="none" w:sz="0" w:space="0" w:color="auto"/>
      </w:divBdr>
      <w:divsChild>
        <w:div w:id="2028479976">
          <w:marLeft w:val="0"/>
          <w:marRight w:val="0"/>
          <w:marTop w:val="0"/>
          <w:marBottom w:val="0"/>
          <w:divBdr>
            <w:top w:val="none" w:sz="0" w:space="0" w:color="auto"/>
            <w:left w:val="none" w:sz="0" w:space="0" w:color="auto"/>
            <w:bottom w:val="none" w:sz="0" w:space="0" w:color="auto"/>
            <w:right w:val="none" w:sz="0" w:space="0" w:color="auto"/>
          </w:divBdr>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2795842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56938610">
      <w:bodyDiv w:val="1"/>
      <w:marLeft w:val="0"/>
      <w:marRight w:val="0"/>
      <w:marTop w:val="0"/>
      <w:marBottom w:val="0"/>
      <w:divBdr>
        <w:top w:val="none" w:sz="0" w:space="0" w:color="auto"/>
        <w:left w:val="none" w:sz="0" w:space="0" w:color="auto"/>
        <w:bottom w:val="none" w:sz="0" w:space="0" w:color="auto"/>
        <w:right w:val="none" w:sz="0" w:space="0" w:color="auto"/>
      </w:divBdr>
      <w:divsChild>
        <w:div w:id="1093748456">
          <w:marLeft w:val="225"/>
          <w:marRight w:val="225"/>
          <w:marTop w:val="0"/>
          <w:marBottom w:val="150"/>
          <w:divBdr>
            <w:top w:val="none" w:sz="0" w:space="0" w:color="auto"/>
            <w:left w:val="none" w:sz="0" w:space="0" w:color="auto"/>
            <w:bottom w:val="none" w:sz="0" w:space="0" w:color="auto"/>
            <w:right w:val="none" w:sz="0" w:space="0" w:color="auto"/>
          </w:divBdr>
          <w:divsChild>
            <w:div w:id="357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4302">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88664858">
      <w:bodyDiv w:val="1"/>
      <w:marLeft w:val="0"/>
      <w:marRight w:val="0"/>
      <w:marTop w:val="0"/>
      <w:marBottom w:val="0"/>
      <w:divBdr>
        <w:top w:val="none" w:sz="0" w:space="0" w:color="auto"/>
        <w:left w:val="none" w:sz="0" w:space="0" w:color="auto"/>
        <w:bottom w:val="none" w:sz="0" w:space="0" w:color="auto"/>
        <w:right w:val="none" w:sz="0" w:space="0" w:color="auto"/>
      </w:divBdr>
      <w:divsChild>
        <w:div w:id="462116241">
          <w:marLeft w:val="0"/>
          <w:marRight w:val="0"/>
          <w:marTop w:val="0"/>
          <w:marBottom w:val="0"/>
          <w:divBdr>
            <w:top w:val="none" w:sz="0" w:space="0" w:color="auto"/>
            <w:left w:val="none" w:sz="0" w:space="0" w:color="auto"/>
            <w:bottom w:val="none" w:sz="0" w:space="0" w:color="auto"/>
            <w:right w:val="none" w:sz="0" w:space="0" w:color="auto"/>
          </w:divBdr>
          <w:divsChild>
            <w:div w:id="1979720117">
              <w:marLeft w:val="0"/>
              <w:marRight w:val="0"/>
              <w:marTop w:val="0"/>
              <w:marBottom w:val="0"/>
              <w:divBdr>
                <w:top w:val="none" w:sz="0" w:space="0" w:color="auto"/>
                <w:left w:val="none" w:sz="0" w:space="0" w:color="auto"/>
                <w:bottom w:val="none" w:sz="0" w:space="0" w:color="auto"/>
                <w:right w:val="none" w:sz="0" w:space="0" w:color="auto"/>
              </w:divBdr>
              <w:divsChild>
                <w:div w:id="1938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1532">
          <w:marLeft w:val="0"/>
          <w:marRight w:val="0"/>
          <w:marTop w:val="0"/>
          <w:marBottom w:val="0"/>
          <w:divBdr>
            <w:top w:val="none" w:sz="0" w:space="0" w:color="auto"/>
            <w:left w:val="none" w:sz="0" w:space="0" w:color="auto"/>
            <w:bottom w:val="none" w:sz="0" w:space="0" w:color="auto"/>
            <w:right w:val="none" w:sz="0" w:space="0" w:color="auto"/>
          </w:divBdr>
          <w:divsChild>
            <w:div w:id="1342732973">
              <w:marLeft w:val="0"/>
              <w:marRight w:val="0"/>
              <w:marTop w:val="0"/>
              <w:marBottom w:val="0"/>
              <w:divBdr>
                <w:top w:val="none" w:sz="0" w:space="0" w:color="auto"/>
                <w:left w:val="none" w:sz="0" w:space="0" w:color="auto"/>
                <w:bottom w:val="none" w:sz="0" w:space="0" w:color="auto"/>
                <w:right w:val="none" w:sz="0" w:space="0" w:color="auto"/>
              </w:divBdr>
              <w:divsChild>
                <w:div w:id="651983819">
                  <w:marLeft w:val="0"/>
                  <w:marRight w:val="0"/>
                  <w:marTop w:val="0"/>
                  <w:marBottom w:val="0"/>
                  <w:divBdr>
                    <w:top w:val="none" w:sz="0" w:space="0" w:color="auto"/>
                    <w:left w:val="none" w:sz="0" w:space="0" w:color="auto"/>
                    <w:bottom w:val="none" w:sz="0" w:space="0" w:color="auto"/>
                    <w:right w:val="none" w:sz="0" w:space="0" w:color="auto"/>
                  </w:divBdr>
                  <w:divsChild>
                    <w:div w:id="658388101">
                      <w:marLeft w:val="0"/>
                      <w:marRight w:val="0"/>
                      <w:marTop w:val="0"/>
                      <w:marBottom w:val="0"/>
                      <w:divBdr>
                        <w:top w:val="none" w:sz="0" w:space="0" w:color="auto"/>
                        <w:left w:val="none" w:sz="0" w:space="0" w:color="auto"/>
                        <w:bottom w:val="none" w:sz="0" w:space="0" w:color="auto"/>
                        <w:right w:val="none" w:sz="0" w:space="0" w:color="auto"/>
                      </w:divBdr>
                      <w:divsChild>
                        <w:div w:id="1663898476">
                          <w:marLeft w:val="0"/>
                          <w:marRight w:val="0"/>
                          <w:marTop w:val="0"/>
                          <w:marBottom w:val="0"/>
                          <w:divBdr>
                            <w:top w:val="none" w:sz="0" w:space="0" w:color="auto"/>
                            <w:left w:val="none" w:sz="0" w:space="0" w:color="auto"/>
                            <w:bottom w:val="none" w:sz="0" w:space="0" w:color="auto"/>
                            <w:right w:val="none" w:sz="0" w:space="0" w:color="auto"/>
                          </w:divBdr>
                          <w:divsChild>
                            <w:div w:id="542253611">
                              <w:marLeft w:val="0"/>
                              <w:marRight w:val="0"/>
                              <w:marTop w:val="0"/>
                              <w:marBottom w:val="0"/>
                              <w:divBdr>
                                <w:top w:val="none" w:sz="0" w:space="0" w:color="auto"/>
                                <w:left w:val="none" w:sz="0" w:space="0" w:color="auto"/>
                                <w:bottom w:val="none" w:sz="0" w:space="0" w:color="auto"/>
                                <w:right w:val="none" w:sz="0" w:space="0" w:color="auto"/>
                              </w:divBdr>
                              <w:divsChild>
                                <w:div w:id="643047560">
                                  <w:marLeft w:val="0"/>
                                  <w:marRight w:val="0"/>
                                  <w:marTop w:val="0"/>
                                  <w:marBottom w:val="0"/>
                                  <w:divBdr>
                                    <w:top w:val="none" w:sz="0" w:space="0" w:color="auto"/>
                                    <w:left w:val="none" w:sz="0" w:space="0" w:color="auto"/>
                                    <w:bottom w:val="none" w:sz="0" w:space="0" w:color="auto"/>
                                    <w:right w:val="none" w:sz="0" w:space="0" w:color="auto"/>
                                  </w:divBdr>
                                  <w:divsChild>
                                    <w:div w:id="360282415">
                                      <w:marLeft w:val="0"/>
                                      <w:marRight w:val="0"/>
                                      <w:marTop w:val="0"/>
                                      <w:marBottom w:val="0"/>
                                      <w:divBdr>
                                        <w:top w:val="none" w:sz="0" w:space="0" w:color="auto"/>
                                        <w:left w:val="none" w:sz="0" w:space="0" w:color="auto"/>
                                        <w:bottom w:val="none" w:sz="0" w:space="0" w:color="auto"/>
                                        <w:right w:val="none" w:sz="0" w:space="0" w:color="auto"/>
                                      </w:divBdr>
                                      <w:divsChild>
                                        <w:div w:id="923301820">
                                          <w:marLeft w:val="0"/>
                                          <w:marRight w:val="0"/>
                                          <w:marTop w:val="0"/>
                                          <w:marBottom w:val="0"/>
                                          <w:divBdr>
                                            <w:top w:val="none" w:sz="0" w:space="0" w:color="auto"/>
                                            <w:left w:val="none" w:sz="0" w:space="0" w:color="auto"/>
                                            <w:bottom w:val="none" w:sz="0" w:space="0" w:color="auto"/>
                                            <w:right w:val="none" w:sz="0" w:space="0" w:color="auto"/>
                                          </w:divBdr>
                                          <w:divsChild>
                                            <w:div w:id="1721590411">
                                              <w:marLeft w:val="0"/>
                                              <w:marRight w:val="0"/>
                                              <w:marTop w:val="0"/>
                                              <w:marBottom w:val="0"/>
                                              <w:divBdr>
                                                <w:top w:val="none" w:sz="0" w:space="0" w:color="auto"/>
                                                <w:left w:val="none" w:sz="0" w:space="0" w:color="auto"/>
                                                <w:bottom w:val="none" w:sz="0" w:space="0" w:color="auto"/>
                                                <w:right w:val="none" w:sz="0" w:space="0" w:color="auto"/>
                                              </w:divBdr>
                                              <w:divsChild>
                                                <w:div w:id="1730808485">
                                                  <w:marLeft w:val="0"/>
                                                  <w:marRight w:val="0"/>
                                                  <w:marTop w:val="0"/>
                                                  <w:marBottom w:val="0"/>
                                                  <w:divBdr>
                                                    <w:top w:val="none" w:sz="0" w:space="0" w:color="auto"/>
                                                    <w:left w:val="none" w:sz="0" w:space="0" w:color="auto"/>
                                                    <w:bottom w:val="none" w:sz="0" w:space="0" w:color="auto"/>
                                                    <w:right w:val="none" w:sz="0" w:space="0" w:color="auto"/>
                                                  </w:divBdr>
                                                  <w:divsChild>
                                                    <w:div w:id="1016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4538">
                                              <w:marLeft w:val="0"/>
                                              <w:marRight w:val="0"/>
                                              <w:marTop w:val="0"/>
                                              <w:marBottom w:val="0"/>
                                              <w:divBdr>
                                                <w:top w:val="none" w:sz="0" w:space="0" w:color="auto"/>
                                                <w:left w:val="none" w:sz="0" w:space="0" w:color="auto"/>
                                                <w:bottom w:val="none" w:sz="0" w:space="0" w:color="auto"/>
                                                <w:right w:val="none" w:sz="0" w:space="0" w:color="auto"/>
                                              </w:divBdr>
                                              <w:divsChild>
                                                <w:div w:id="793908394">
                                                  <w:marLeft w:val="0"/>
                                                  <w:marRight w:val="0"/>
                                                  <w:marTop w:val="0"/>
                                                  <w:marBottom w:val="0"/>
                                                  <w:divBdr>
                                                    <w:top w:val="none" w:sz="0" w:space="0" w:color="auto"/>
                                                    <w:left w:val="none" w:sz="0" w:space="0" w:color="auto"/>
                                                    <w:bottom w:val="none" w:sz="0" w:space="0" w:color="auto"/>
                                                    <w:right w:val="none" w:sz="0" w:space="0" w:color="auto"/>
                                                  </w:divBdr>
                                                  <w:divsChild>
                                                    <w:div w:id="6049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38005">
                      <w:marLeft w:val="0"/>
                      <w:marRight w:val="0"/>
                      <w:marTop w:val="0"/>
                      <w:marBottom w:val="0"/>
                      <w:divBdr>
                        <w:top w:val="none" w:sz="0" w:space="0" w:color="auto"/>
                        <w:left w:val="none" w:sz="0" w:space="0" w:color="auto"/>
                        <w:bottom w:val="none" w:sz="0" w:space="0" w:color="auto"/>
                        <w:right w:val="none" w:sz="0" w:space="0" w:color="auto"/>
                      </w:divBdr>
                      <w:divsChild>
                        <w:div w:id="152525942">
                          <w:marLeft w:val="0"/>
                          <w:marRight w:val="0"/>
                          <w:marTop w:val="0"/>
                          <w:marBottom w:val="0"/>
                          <w:divBdr>
                            <w:top w:val="none" w:sz="0" w:space="0" w:color="auto"/>
                            <w:left w:val="none" w:sz="0" w:space="0" w:color="auto"/>
                            <w:bottom w:val="none" w:sz="0" w:space="0" w:color="auto"/>
                            <w:right w:val="none" w:sz="0" w:space="0" w:color="auto"/>
                          </w:divBdr>
                          <w:divsChild>
                            <w:div w:id="2040666901">
                              <w:marLeft w:val="0"/>
                              <w:marRight w:val="0"/>
                              <w:marTop w:val="0"/>
                              <w:marBottom w:val="0"/>
                              <w:divBdr>
                                <w:top w:val="none" w:sz="0" w:space="0" w:color="auto"/>
                                <w:left w:val="none" w:sz="0" w:space="0" w:color="auto"/>
                                <w:bottom w:val="none" w:sz="0" w:space="0" w:color="auto"/>
                                <w:right w:val="none" w:sz="0" w:space="0" w:color="auto"/>
                              </w:divBdr>
                              <w:divsChild>
                                <w:div w:id="1175263397">
                                  <w:marLeft w:val="0"/>
                                  <w:marRight w:val="0"/>
                                  <w:marTop w:val="0"/>
                                  <w:marBottom w:val="0"/>
                                  <w:divBdr>
                                    <w:top w:val="none" w:sz="0" w:space="0" w:color="auto"/>
                                    <w:left w:val="none" w:sz="0" w:space="0" w:color="auto"/>
                                    <w:bottom w:val="none" w:sz="0" w:space="0" w:color="auto"/>
                                    <w:right w:val="none" w:sz="0" w:space="0" w:color="auto"/>
                                  </w:divBdr>
                                  <w:divsChild>
                                    <w:div w:id="933627963">
                                      <w:marLeft w:val="0"/>
                                      <w:marRight w:val="0"/>
                                      <w:marTop w:val="0"/>
                                      <w:marBottom w:val="0"/>
                                      <w:divBdr>
                                        <w:top w:val="none" w:sz="0" w:space="0" w:color="auto"/>
                                        <w:left w:val="none" w:sz="0" w:space="0" w:color="auto"/>
                                        <w:bottom w:val="none" w:sz="0" w:space="0" w:color="auto"/>
                                        <w:right w:val="none" w:sz="0" w:space="0" w:color="auto"/>
                                      </w:divBdr>
                                      <w:divsChild>
                                        <w:div w:id="1256328494">
                                          <w:marLeft w:val="0"/>
                                          <w:marRight w:val="0"/>
                                          <w:marTop w:val="0"/>
                                          <w:marBottom w:val="0"/>
                                          <w:divBdr>
                                            <w:top w:val="none" w:sz="0" w:space="0" w:color="auto"/>
                                            <w:left w:val="none" w:sz="0" w:space="0" w:color="auto"/>
                                            <w:bottom w:val="none" w:sz="0" w:space="0" w:color="auto"/>
                                            <w:right w:val="none" w:sz="0" w:space="0" w:color="auto"/>
                                          </w:divBdr>
                                          <w:divsChild>
                                            <w:div w:id="601838860">
                                              <w:marLeft w:val="0"/>
                                              <w:marRight w:val="0"/>
                                              <w:marTop w:val="0"/>
                                              <w:marBottom w:val="0"/>
                                              <w:divBdr>
                                                <w:top w:val="none" w:sz="0" w:space="0" w:color="auto"/>
                                                <w:left w:val="none" w:sz="0" w:space="0" w:color="auto"/>
                                                <w:bottom w:val="none" w:sz="0" w:space="0" w:color="auto"/>
                                                <w:right w:val="none" w:sz="0" w:space="0" w:color="auto"/>
                                              </w:divBdr>
                                            </w:div>
                                            <w:div w:id="1187210844">
                                              <w:marLeft w:val="0"/>
                                              <w:marRight w:val="0"/>
                                              <w:marTop w:val="0"/>
                                              <w:marBottom w:val="0"/>
                                              <w:divBdr>
                                                <w:top w:val="none" w:sz="0" w:space="0" w:color="auto"/>
                                                <w:left w:val="none" w:sz="0" w:space="0" w:color="auto"/>
                                                <w:bottom w:val="none" w:sz="0" w:space="0" w:color="auto"/>
                                                <w:right w:val="none" w:sz="0" w:space="0" w:color="auto"/>
                                              </w:divBdr>
                                            </w:div>
                                            <w:div w:id="2140611134">
                                              <w:marLeft w:val="400"/>
                                              <w:marRight w:val="0"/>
                                              <w:marTop w:val="0"/>
                                              <w:marBottom w:val="0"/>
                                              <w:divBdr>
                                                <w:top w:val="none" w:sz="0" w:space="0" w:color="auto"/>
                                                <w:left w:val="none" w:sz="0" w:space="0" w:color="auto"/>
                                                <w:bottom w:val="none" w:sz="0" w:space="0" w:color="auto"/>
                                                <w:right w:val="none" w:sz="0" w:space="0" w:color="auto"/>
                                              </w:divBdr>
                                            </w:div>
                                            <w:div w:id="706880811">
                                              <w:marLeft w:val="400"/>
                                              <w:marRight w:val="0"/>
                                              <w:marTop w:val="0"/>
                                              <w:marBottom w:val="0"/>
                                              <w:divBdr>
                                                <w:top w:val="none" w:sz="0" w:space="0" w:color="auto"/>
                                                <w:left w:val="none" w:sz="0" w:space="0" w:color="auto"/>
                                                <w:bottom w:val="none" w:sz="0" w:space="0" w:color="auto"/>
                                                <w:right w:val="none" w:sz="0" w:space="0" w:color="auto"/>
                                              </w:divBdr>
                                            </w:div>
                                            <w:div w:id="1206287904">
                                              <w:marLeft w:val="0"/>
                                              <w:marRight w:val="0"/>
                                              <w:marTop w:val="0"/>
                                              <w:marBottom w:val="0"/>
                                              <w:divBdr>
                                                <w:top w:val="none" w:sz="0" w:space="0" w:color="auto"/>
                                                <w:left w:val="none" w:sz="0" w:space="0" w:color="auto"/>
                                                <w:bottom w:val="none" w:sz="0" w:space="0" w:color="auto"/>
                                                <w:right w:val="none" w:sz="0" w:space="0" w:color="auto"/>
                                              </w:divBdr>
                                            </w:div>
                                            <w:div w:id="903563027">
                                              <w:marLeft w:val="400"/>
                                              <w:marRight w:val="0"/>
                                              <w:marTop w:val="0"/>
                                              <w:marBottom w:val="0"/>
                                              <w:divBdr>
                                                <w:top w:val="none" w:sz="0" w:space="0" w:color="auto"/>
                                                <w:left w:val="none" w:sz="0" w:space="0" w:color="auto"/>
                                                <w:bottom w:val="none" w:sz="0" w:space="0" w:color="auto"/>
                                                <w:right w:val="none" w:sz="0" w:space="0" w:color="auto"/>
                                              </w:divBdr>
                                            </w:div>
                                            <w:div w:id="97795598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42518">
                      <w:marLeft w:val="0"/>
                      <w:marRight w:val="0"/>
                      <w:marTop w:val="0"/>
                      <w:marBottom w:val="0"/>
                      <w:divBdr>
                        <w:top w:val="none" w:sz="0" w:space="0" w:color="auto"/>
                        <w:left w:val="none" w:sz="0" w:space="0" w:color="auto"/>
                        <w:bottom w:val="none" w:sz="0" w:space="0" w:color="auto"/>
                        <w:right w:val="none" w:sz="0" w:space="0" w:color="auto"/>
                      </w:divBdr>
                      <w:divsChild>
                        <w:div w:id="563101398">
                          <w:marLeft w:val="0"/>
                          <w:marRight w:val="0"/>
                          <w:marTop w:val="0"/>
                          <w:marBottom w:val="0"/>
                          <w:divBdr>
                            <w:top w:val="none" w:sz="0" w:space="0" w:color="auto"/>
                            <w:left w:val="none" w:sz="0" w:space="0" w:color="auto"/>
                            <w:bottom w:val="none" w:sz="0" w:space="0" w:color="auto"/>
                            <w:right w:val="none" w:sz="0" w:space="0" w:color="auto"/>
                          </w:divBdr>
                          <w:divsChild>
                            <w:div w:id="1022363372">
                              <w:marLeft w:val="0"/>
                              <w:marRight w:val="0"/>
                              <w:marTop w:val="0"/>
                              <w:marBottom w:val="0"/>
                              <w:divBdr>
                                <w:top w:val="none" w:sz="0" w:space="0" w:color="auto"/>
                                <w:left w:val="none" w:sz="0" w:space="0" w:color="auto"/>
                                <w:bottom w:val="none" w:sz="0" w:space="0" w:color="auto"/>
                                <w:right w:val="none" w:sz="0" w:space="0" w:color="auto"/>
                              </w:divBdr>
                              <w:divsChild>
                                <w:div w:id="1350527045">
                                  <w:marLeft w:val="0"/>
                                  <w:marRight w:val="0"/>
                                  <w:marTop w:val="0"/>
                                  <w:marBottom w:val="0"/>
                                  <w:divBdr>
                                    <w:top w:val="none" w:sz="0" w:space="0" w:color="auto"/>
                                    <w:left w:val="none" w:sz="0" w:space="0" w:color="auto"/>
                                    <w:bottom w:val="none" w:sz="0" w:space="0" w:color="auto"/>
                                    <w:right w:val="none" w:sz="0" w:space="0" w:color="auto"/>
                                  </w:divBdr>
                                  <w:divsChild>
                                    <w:div w:id="1402485426">
                                      <w:marLeft w:val="0"/>
                                      <w:marRight w:val="0"/>
                                      <w:marTop w:val="0"/>
                                      <w:marBottom w:val="0"/>
                                      <w:divBdr>
                                        <w:top w:val="none" w:sz="0" w:space="0" w:color="auto"/>
                                        <w:left w:val="none" w:sz="0" w:space="0" w:color="auto"/>
                                        <w:bottom w:val="none" w:sz="0" w:space="0" w:color="auto"/>
                                        <w:right w:val="none" w:sz="0" w:space="0" w:color="auto"/>
                                      </w:divBdr>
                                      <w:divsChild>
                                        <w:div w:id="806705787">
                                          <w:marLeft w:val="0"/>
                                          <w:marRight w:val="0"/>
                                          <w:marTop w:val="0"/>
                                          <w:marBottom w:val="0"/>
                                          <w:divBdr>
                                            <w:top w:val="none" w:sz="0" w:space="0" w:color="auto"/>
                                            <w:left w:val="none" w:sz="0" w:space="0" w:color="auto"/>
                                            <w:bottom w:val="none" w:sz="0" w:space="0" w:color="auto"/>
                                            <w:right w:val="none" w:sz="0" w:space="0" w:color="auto"/>
                                          </w:divBdr>
                                          <w:divsChild>
                                            <w:div w:id="104547937">
                                              <w:marLeft w:val="0"/>
                                              <w:marRight w:val="0"/>
                                              <w:marTop w:val="0"/>
                                              <w:marBottom w:val="0"/>
                                              <w:divBdr>
                                                <w:top w:val="none" w:sz="0" w:space="0" w:color="auto"/>
                                                <w:left w:val="none" w:sz="0" w:space="0" w:color="auto"/>
                                                <w:bottom w:val="none" w:sz="0" w:space="0" w:color="auto"/>
                                                <w:right w:val="none" w:sz="0" w:space="0" w:color="auto"/>
                                              </w:divBdr>
                                              <w:divsChild>
                                                <w:div w:id="1248077036">
                                                  <w:marLeft w:val="0"/>
                                                  <w:marRight w:val="0"/>
                                                  <w:marTop w:val="0"/>
                                                  <w:marBottom w:val="0"/>
                                                  <w:divBdr>
                                                    <w:top w:val="none" w:sz="0" w:space="0" w:color="auto"/>
                                                    <w:left w:val="none" w:sz="0" w:space="0" w:color="auto"/>
                                                    <w:bottom w:val="none" w:sz="0" w:space="0" w:color="auto"/>
                                                    <w:right w:val="none" w:sz="0" w:space="0" w:color="auto"/>
                                                  </w:divBdr>
                                                  <w:divsChild>
                                                    <w:div w:id="4274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5360">
                                              <w:marLeft w:val="0"/>
                                              <w:marRight w:val="0"/>
                                              <w:marTop w:val="0"/>
                                              <w:marBottom w:val="0"/>
                                              <w:divBdr>
                                                <w:top w:val="none" w:sz="0" w:space="0" w:color="auto"/>
                                                <w:left w:val="none" w:sz="0" w:space="0" w:color="auto"/>
                                                <w:bottom w:val="none" w:sz="0" w:space="0" w:color="auto"/>
                                                <w:right w:val="none" w:sz="0" w:space="0" w:color="auto"/>
                                              </w:divBdr>
                                              <w:divsChild>
                                                <w:div w:id="1960332510">
                                                  <w:marLeft w:val="0"/>
                                                  <w:marRight w:val="0"/>
                                                  <w:marTop w:val="0"/>
                                                  <w:marBottom w:val="0"/>
                                                  <w:divBdr>
                                                    <w:top w:val="none" w:sz="0" w:space="0" w:color="auto"/>
                                                    <w:left w:val="none" w:sz="0" w:space="0" w:color="auto"/>
                                                    <w:bottom w:val="none" w:sz="0" w:space="0" w:color="auto"/>
                                                    <w:right w:val="none" w:sz="0" w:space="0" w:color="auto"/>
                                                  </w:divBdr>
                                                  <w:divsChild>
                                                    <w:div w:id="6305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3637">
                                              <w:marLeft w:val="0"/>
                                              <w:marRight w:val="0"/>
                                              <w:marTop w:val="0"/>
                                              <w:marBottom w:val="0"/>
                                              <w:divBdr>
                                                <w:top w:val="none" w:sz="0" w:space="0" w:color="auto"/>
                                                <w:left w:val="none" w:sz="0" w:space="0" w:color="auto"/>
                                                <w:bottom w:val="none" w:sz="0" w:space="0" w:color="auto"/>
                                                <w:right w:val="none" w:sz="0" w:space="0" w:color="auto"/>
                                              </w:divBdr>
                                              <w:divsChild>
                                                <w:div w:id="962615886">
                                                  <w:marLeft w:val="0"/>
                                                  <w:marRight w:val="0"/>
                                                  <w:marTop w:val="0"/>
                                                  <w:marBottom w:val="0"/>
                                                  <w:divBdr>
                                                    <w:top w:val="none" w:sz="0" w:space="0" w:color="auto"/>
                                                    <w:left w:val="none" w:sz="0" w:space="0" w:color="auto"/>
                                                    <w:bottom w:val="none" w:sz="0" w:space="0" w:color="auto"/>
                                                    <w:right w:val="none" w:sz="0" w:space="0" w:color="auto"/>
                                                  </w:divBdr>
                                                </w:div>
                                                <w:div w:id="705061658">
                                                  <w:marLeft w:val="0"/>
                                                  <w:marRight w:val="0"/>
                                                  <w:marTop w:val="0"/>
                                                  <w:marBottom w:val="0"/>
                                                  <w:divBdr>
                                                    <w:top w:val="none" w:sz="0" w:space="0" w:color="auto"/>
                                                    <w:left w:val="none" w:sz="0" w:space="0" w:color="auto"/>
                                                    <w:bottom w:val="none" w:sz="0" w:space="0" w:color="auto"/>
                                                    <w:right w:val="none" w:sz="0" w:space="0" w:color="auto"/>
                                                  </w:divBdr>
                                                  <w:divsChild>
                                                    <w:div w:id="19697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7639">
                      <w:marLeft w:val="0"/>
                      <w:marRight w:val="0"/>
                      <w:marTop w:val="0"/>
                      <w:marBottom w:val="0"/>
                      <w:divBdr>
                        <w:top w:val="none" w:sz="0" w:space="0" w:color="auto"/>
                        <w:left w:val="none" w:sz="0" w:space="0" w:color="auto"/>
                        <w:bottom w:val="none" w:sz="0" w:space="0" w:color="auto"/>
                        <w:right w:val="none" w:sz="0" w:space="0" w:color="auto"/>
                      </w:divBdr>
                      <w:divsChild>
                        <w:div w:id="274021392">
                          <w:marLeft w:val="0"/>
                          <w:marRight w:val="0"/>
                          <w:marTop w:val="0"/>
                          <w:marBottom w:val="0"/>
                          <w:divBdr>
                            <w:top w:val="none" w:sz="0" w:space="0" w:color="auto"/>
                            <w:left w:val="none" w:sz="0" w:space="0" w:color="auto"/>
                            <w:bottom w:val="none" w:sz="0" w:space="0" w:color="auto"/>
                            <w:right w:val="none" w:sz="0" w:space="0" w:color="auto"/>
                          </w:divBdr>
                          <w:divsChild>
                            <w:div w:id="1435319647">
                              <w:marLeft w:val="0"/>
                              <w:marRight w:val="0"/>
                              <w:marTop w:val="0"/>
                              <w:marBottom w:val="0"/>
                              <w:divBdr>
                                <w:top w:val="none" w:sz="0" w:space="0" w:color="auto"/>
                                <w:left w:val="none" w:sz="0" w:space="0" w:color="auto"/>
                                <w:bottom w:val="none" w:sz="0" w:space="0" w:color="auto"/>
                                <w:right w:val="none" w:sz="0" w:space="0" w:color="auto"/>
                              </w:divBdr>
                              <w:divsChild>
                                <w:div w:id="2060400679">
                                  <w:marLeft w:val="0"/>
                                  <w:marRight w:val="0"/>
                                  <w:marTop w:val="0"/>
                                  <w:marBottom w:val="0"/>
                                  <w:divBdr>
                                    <w:top w:val="none" w:sz="0" w:space="0" w:color="auto"/>
                                    <w:left w:val="none" w:sz="0" w:space="0" w:color="auto"/>
                                    <w:bottom w:val="none" w:sz="0" w:space="0" w:color="auto"/>
                                    <w:right w:val="none" w:sz="0" w:space="0" w:color="auto"/>
                                  </w:divBdr>
                                  <w:divsChild>
                                    <w:div w:id="1139693217">
                                      <w:marLeft w:val="0"/>
                                      <w:marRight w:val="0"/>
                                      <w:marTop w:val="0"/>
                                      <w:marBottom w:val="0"/>
                                      <w:divBdr>
                                        <w:top w:val="none" w:sz="0" w:space="0" w:color="auto"/>
                                        <w:left w:val="none" w:sz="0" w:space="0" w:color="auto"/>
                                        <w:bottom w:val="none" w:sz="0" w:space="0" w:color="auto"/>
                                        <w:right w:val="none" w:sz="0" w:space="0" w:color="auto"/>
                                      </w:divBdr>
                                      <w:divsChild>
                                        <w:div w:id="1211112135">
                                          <w:marLeft w:val="0"/>
                                          <w:marRight w:val="0"/>
                                          <w:marTop w:val="0"/>
                                          <w:marBottom w:val="0"/>
                                          <w:divBdr>
                                            <w:top w:val="none" w:sz="0" w:space="0" w:color="auto"/>
                                            <w:left w:val="none" w:sz="0" w:space="0" w:color="auto"/>
                                            <w:bottom w:val="none" w:sz="0" w:space="0" w:color="auto"/>
                                            <w:right w:val="none" w:sz="0" w:space="0" w:color="auto"/>
                                          </w:divBdr>
                                          <w:divsChild>
                                            <w:div w:id="851725687">
                                              <w:marLeft w:val="0"/>
                                              <w:marRight w:val="0"/>
                                              <w:marTop w:val="0"/>
                                              <w:marBottom w:val="0"/>
                                              <w:divBdr>
                                                <w:top w:val="none" w:sz="0" w:space="0" w:color="auto"/>
                                                <w:left w:val="none" w:sz="0" w:space="0" w:color="auto"/>
                                                <w:bottom w:val="none" w:sz="0" w:space="0" w:color="auto"/>
                                                <w:right w:val="none" w:sz="0" w:space="0" w:color="auto"/>
                                              </w:divBdr>
                                              <w:divsChild>
                                                <w:div w:id="161699964">
                                                  <w:marLeft w:val="0"/>
                                                  <w:marRight w:val="0"/>
                                                  <w:marTop w:val="0"/>
                                                  <w:marBottom w:val="0"/>
                                                  <w:divBdr>
                                                    <w:top w:val="none" w:sz="0" w:space="0" w:color="auto"/>
                                                    <w:left w:val="none" w:sz="0" w:space="0" w:color="auto"/>
                                                    <w:bottom w:val="none" w:sz="0" w:space="0" w:color="auto"/>
                                                    <w:right w:val="none" w:sz="0" w:space="0" w:color="auto"/>
                                                  </w:divBdr>
                                                  <w:divsChild>
                                                    <w:div w:id="1505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093">
                                              <w:marLeft w:val="0"/>
                                              <w:marRight w:val="0"/>
                                              <w:marTop w:val="0"/>
                                              <w:marBottom w:val="0"/>
                                              <w:divBdr>
                                                <w:top w:val="none" w:sz="0" w:space="0" w:color="auto"/>
                                                <w:left w:val="none" w:sz="0" w:space="0" w:color="auto"/>
                                                <w:bottom w:val="none" w:sz="0" w:space="0" w:color="auto"/>
                                                <w:right w:val="none" w:sz="0" w:space="0" w:color="auto"/>
                                              </w:divBdr>
                                              <w:divsChild>
                                                <w:div w:id="1670400458">
                                                  <w:marLeft w:val="0"/>
                                                  <w:marRight w:val="0"/>
                                                  <w:marTop w:val="0"/>
                                                  <w:marBottom w:val="0"/>
                                                  <w:divBdr>
                                                    <w:top w:val="none" w:sz="0" w:space="0" w:color="auto"/>
                                                    <w:left w:val="none" w:sz="0" w:space="0" w:color="auto"/>
                                                    <w:bottom w:val="none" w:sz="0" w:space="0" w:color="auto"/>
                                                    <w:right w:val="none" w:sz="0" w:space="0" w:color="auto"/>
                                                  </w:divBdr>
                                                  <w:divsChild>
                                                    <w:div w:id="15671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447">
                                              <w:marLeft w:val="0"/>
                                              <w:marRight w:val="0"/>
                                              <w:marTop w:val="0"/>
                                              <w:marBottom w:val="0"/>
                                              <w:divBdr>
                                                <w:top w:val="none" w:sz="0" w:space="0" w:color="auto"/>
                                                <w:left w:val="none" w:sz="0" w:space="0" w:color="auto"/>
                                                <w:bottom w:val="none" w:sz="0" w:space="0" w:color="auto"/>
                                                <w:right w:val="none" w:sz="0" w:space="0" w:color="auto"/>
                                              </w:divBdr>
                                              <w:divsChild>
                                                <w:div w:id="1972637322">
                                                  <w:marLeft w:val="0"/>
                                                  <w:marRight w:val="0"/>
                                                  <w:marTop w:val="0"/>
                                                  <w:marBottom w:val="0"/>
                                                  <w:divBdr>
                                                    <w:top w:val="none" w:sz="0" w:space="0" w:color="auto"/>
                                                    <w:left w:val="none" w:sz="0" w:space="0" w:color="auto"/>
                                                    <w:bottom w:val="none" w:sz="0" w:space="0" w:color="auto"/>
                                                    <w:right w:val="none" w:sz="0" w:space="0" w:color="auto"/>
                                                  </w:divBdr>
                                                </w:div>
                                                <w:div w:id="391850188">
                                                  <w:marLeft w:val="0"/>
                                                  <w:marRight w:val="0"/>
                                                  <w:marTop w:val="0"/>
                                                  <w:marBottom w:val="0"/>
                                                  <w:divBdr>
                                                    <w:top w:val="none" w:sz="0" w:space="0" w:color="auto"/>
                                                    <w:left w:val="none" w:sz="0" w:space="0" w:color="auto"/>
                                                    <w:bottom w:val="none" w:sz="0" w:space="0" w:color="auto"/>
                                                    <w:right w:val="none" w:sz="0" w:space="0" w:color="auto"/>
                                                  </w:divBdr>
                                                  <w:divsChild>
                                                    <w:div w:id="11010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635528">
                      <w:marLeft w:val="0"/>
                      <w:marRight w:val="0"/>
                      <w:marTop w:val="0"/>
                      <w:marBottom w:val="0"/>
                      <w:divBdr>
                        <w:top w:val="none" w:sz="0" w:space="0" w:color="auto"/>
                        <w:left w:val="none" w:sz="0" w:space="0" w:color="auto"/>
                        <w:bottom w:val="none" w:sz="0" w:space="0" w:color="auto"/>
                        <w:right w:val="none" w:sz="0" w:space="0" w:color="auto"/>
                      </w:divBdr>
                      <w:divsChild>
                        <w:div w:id="1012957114">
                          <w:marLeft w:val="0"/>
                          <w:marRight w:val="0"/>
                          <w:marTop w:val="0"/>
                          <w:marBottom w:val="0"/>
                          <w:divBdr>
                            <w:top w:val="none" w:sz="0" w:space="0" w:color="auto"/>
                            <w:left w:val="none" w:sz="0" w:space="0" w:color="auto"/>
                            <w:bottom w:val="none" w:sz="0" w:space="0" w:color="auto"/>
                            <w:right w:val="none" w:sz="0" w:space="0" w:color="auto"/>
                          </w:divBdr>
                          <w:divsChild>
                            <w:div w:id="1591163156">
                              <w:marLeft w:val="0"/>
                              <w:marRight w:val="0"/>
                              <w:marTop w:val="0"/>
                              <w:marBottom w:val="0"/>
                              <w:divBdr>
                                <w:top w:val="none" w:sz="0" w:space="0" w:color="auto"/>
                                <w:left w:val="none" w:sz="0" w:space="0" w:color="auto"/>
                                <w:bottom w:val="none" w:sz="0" w:space="0" w:color="auto"/>
                                <w:right w:val="none" w:sz="0" w:space="0" w:color="auto"/>
                              </w:divBdr>
                              <w:divsChild>
                                <w:div w:id="2121290530">
                                  <w:marLeft w:val="0"/>
                                  <w:marRight w:val="0"/>
                                  <w:marTop w:val="0"/>
                                  <w:marBottom w:val="0"/>
                                  <w:divBdr>
                                    <w:top w:val="none" w:sz="0" w:space="0" w:color="auto"/>
                                    <w:left w:val="none" w:sz="0" w:space="0" w:color="auto"/>
                                    <w:bottom w:val="none" w:sz="0" w:space="0" w:color="auto"/>
                                    <w:right w:val="none" w:sz="0" w:space="0" w:color="auto"/>
                                  </w:divBdr>
                                  <w:divsChild>
                                    <w:div w:id="1975018850">
                                      <w:marLeft w:val="0"/>
                                      <w:marRight w:val="0"/>
                                      <w:marTop w:val="0"/>
                                      <w:marBottom w:val="0"/>
                                      <w:divBdr>
                                        <w:top w:val="none" w:sz="0" w:space="0" w:color="auto"/>
                                        <w:left w:val="none" w:sz="0" w:space="0" w:color="auto"/>
                                        <w:bottom w:val="none" w:sz="0" w:space="0" w:color="auto"/>
                                        <w:right w:val="none" w:sz="0" w:space="0" w:color="auto"/>
                                      </w:divBdr>
                                      <w:divsChild>
                                        <w:div w:id="1001812162">
                                          <w:marLeft w:val="0"/>
                                          <w:marRight w:val="0"/>
                                          <w:marTop w:val="0"/>
                                          <w:marBottom w:val="0"/>
                                          <w:divBdr>
                                            <w:top w:val="none" w:sz="0" w:space="0" w:color="auto"/>
                                            <w:left w:val="none" w:sz="0" w:space="0" w:color="auto"/>
                                            <w:bottom w:val="none" w:sz="0" w:space="0" w:color="auto"/>
                                            <w:right w:val="none" w:sz="0" w:space="0" w:color="auto"/>
                                          </w:divBdr>
                                          <w:divsChild>
                                            <w:div w:id="1699426806">
                                              <w:marLeft w:val="0"/>
                                              <w:marRight w:val="0"/>
                                              <w:marTop w:val="0"/>
                                              <w:marBottom w:val="0"/>
                                              <w:divBdr>
                                                <w:top w:val="none" w:sz="0" w:space="0" w:color="auto"/>
                                                <w:left w:val="none" w:sz="0" w:space="0" w:color="auto"/>
                                                <w:bottom w:val="none" w:sz="0" w:space="0" w:color="auto"/>
                                                <w:right w:val="none" w:sz="0" w:space="0" w:color="auto"/>
                                              </w:divBdr>
                                            </w:div>
                                            <w:div w:id="868103385">
                                              <w:marLeft w:val="0"/>
                                              <w:marRight w:val="0"/>
                                              <w:marTop w:val="0"/>
                                              <w:marBottom w:val="0"/>
                                              <w:divBdr>
                                                <w:top w:val="none" w:sz="0" w:space="0" w:color="auto"/>
                                                <w:left w:val="none" w:sz="0" w:space="0" w:color="auto"/>
                                                <w:bottom w:val="none" w:sz="0" w:space="0" w:color="auto"/>
                                                <w:right w:val="none" w:sz="0" w:space="0" w:color="auto"/>
                                              </w:divBdr>
                                            </w:div>
                                            <w:div w:id="1943612812">
                                              <w:marLeft w:val="400"/>
                                              <w:marRight w:val="0"/>
                                              <w:marTop w:val="0"/>
                                              <w:marBottom w:val="0"/>
                                              <w:divBdr>
                                                <w:top w:val="none" w:sz="0" w:space="0" w:color="auto"/>
                                                <w:left w:val="none" w:sz="0" w:space="0" w:color="auto"/>
                                                <w:bottom w:val="none" w:sz="0" w:space="0" w:color="auto"/>
                                                <w:right w:val="none" w:sz="0" w:space="0" w:color="auto"/>
                                              </w:divBdr>
                                            </w:div>
                                            <w:div w:id="1471047448">
                                              <w:marLeft w:val="400"/>
                                              <w:marRight w:val="0"/>
                                              <w:marTop w:val="0"/>
                                              <w:marBottom w:val="0"/>
                                              <w:divBdr>
                                                <w:top w:val="none" w:sz="0" w:space="0" w:color="auto"/>
                                                <w:left w:val="none" w:sz="0" w:space="0" w:color="auto"/>
                                                <w:bottom w:val="none" w:sz="0" w:space="0" w:color="auto"/>
                                                <w:right w:val="none" w:sz="0" w:space="0" w:color="auto"/>
                                              </w:divBdr>
                                            </w:div>
                                            <w:div w:id="260800469">
                                              <w:marLeft w:val="0"/>
                                              <w:marRight w:val="0"/>
                                              <w:marTop w:val="0"/>
                                              <w:marBottom w:val="0"/>
                                              <w:divBdr>
                                                <w:top w:val="none" w:sz="0" w:space="0" w:color="auto"/>
                                                <w:left w:val="none" w:sz="0" w:space="0" w:color="auto"/>
                                                <w:bottom w:val="none" w:sz="0" w:space="0" w:color="auto"/>
                                                <w:right w:val="none" w:sz="0" w:space="0" w:color="auto"/>
                                              </w:divBdr>
                                            </w:div>
                                            <w:div w:id="695547539">
                                              <w:marLeft w:val="400"/>
                                              <w:marRight w:val="0"/>
                                              <w:marTop w:val="0"/>
                                              <w:marBottom w:val="0"/>
                                              <w:divBdr>
                                                <w:top w:val="none" w:sz="0" w:space="0" w:color="auto"/>
                                                <w:left w:val="none" w:sz="0" w:space="0" w:color="auto"/>
                                                <w:bottom w:val="none" w:sz="0" w:space="0" w:color="auto"/>
                                                <w:right w:val="none" w:sz="0" w:space="0" w:color="auto"/>
                                              </w:divBdr>
                                            </w:div>
                                            <w:div w:id="105604735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88349">
                      <w:marLeft w:val="0"/>
                      <w:marRight w:val="0"/>
                      <w:marTop w:val="0"/>
                      <w:marBottom w:val="0"/>
                      <w:divBdr>
                        <w:top w:val="none" w:sz="0" w:space="0" w:color="auto"/>
                        <w:left w:val="none" w:sz="0" w:space="0" w:color="auto"/>
                        <w:bottom w:val="none" w:sz="0" w:space="0" w:color="auto"/>
                        <w:right w:val="none" w:sz="0" w:space="0" w:color="auto"/>
                      </w:divBdr>
                      <w:divsChild>
                        <w:div w:id="740904988">
                          <w:marLeft w:val="0"/>
                          <w:marRight w:val="0"/>
                          <w:marTop w:val="0"/>
                          <w:marBottom w:val="0"/>
                          <w:divBdr>
                            <w:top w:val="none" w:sz="0" w:space="0" w:color="auto"/>
                            <w:left w:val="none" w:sz="0" w:space="0" w:color="auto"/>
                            <w:bottom w:val="none" w:sz="0" w:space="0" w:color="auto"/>
                            <w:right w:val="none" w:sz="0" w:space="0" w:color="auto"/>
                          </w:divBdr>
                          <w:divsChild>
                            <w:div w:id="1841694832">
                              <w:marLeft w:val="0"/>
                              <w:marRight w:val="0"/>
                              <w:marTop w:val="0"/>
                              <w:marBottom w:val="0"/>
                              <w:divBdr>
                                <w:top w:val="none" w:sz="0" w:space="0" w:color="auto"/>
                                <w:left w:val="none" w:sz="0" w:space="0" w:color="auto"/>
                                <w:bottom w:val="none" w:sz="0" w:space="0" w:color="auto"/>
                                <w:right w:val="none" w:sz="0" w:space="0" w:color="auto"/>
                              </w:divBdr>
                              <w:divsChild>
                                <w:div w:id="1205606144">
                                  <w:marLeft w:val="0"/>
                                  <w:marRight w:val="0"/>
                                  <w:marTop w:val="0"/>
                                  <w:marBottom w:val="0"/>
                                  <w:divBdr>
                                    <w:top w:val="none" w:sz="0" w:space="0" w:color="auto"/>
                                    <w:left w:val="none" w:sz="0" w:space="0" w:color="auto"/>
                                    <w:bottom w:val="none" w:sz="0" w:space="0" w:color="auto"/>
                                    <w:right w:val="none" w:sz="0" w:space="0" w:color="auto"/>
                                  </w:divBdr>
                                  <w:divsChild>
                                    <w:div w:id="1806849999">
                                      <w:marLeft w:val="0"/>
                                      <w:marRight w:val="0"/>
                                      <w:marTop w:val="0"/>
                                      <w:marBottom w:val="0"/>
                                      <w:divBdr>
                                        <w:top w:val="none" w:sz="0" w:space="0" w:color="auto"/>
                                        <w:left w:val="none" w:sz="0" w:space="0" w:color="auto"/>
                                        <w:bottom w:val="none" w:sz="0" w:space="0" w:color="auto"/>
                                        <w:right w:val="none" w:sz="0" w:space="0" w:color="auto"/>
                                      </w:divBdr>
                                      <w:divsChild>
                                        <w:div w:id="303851537">
                                          <w:marLeft w:val="0"/>
                                          <w:marRight w:val="0"/>
                                          <w:marTop w:val="0"/>
                                          <w:marBottom w:val="0"/>
                                          <w:divBdr>
                                            <w:top w:val="none" w:sz="0" w:space="0" w:color="auto"/>
                                            <w:left w:val="none" w:sz="0" w:space="0" w:color="auto"/>
                                            <w:bottom w:val="none" w:sz="0" w:space="0" w:color="auto"/>
                                            <w:right w:val="none" w:sz="0" w:space="0" w:color="auto"/>
                                          </w:divBdr>
                                          <w:divsChild>
                                            <w:div w:id="1669673547">
                                              <w:marLeft w:val="0"/>
                                              <w:marRight w:val="0"/>
                                              <w:marTop w:val="0"/>
                                              <w:marBottom w:val="0"/>
                                              <w:divBdr>
                                                <w:top w:val="none" w:sz="0" w:space="0" w:color="auto"/>
                                                <w:left w:val="none" w:sz="0" w:space="0" w:color="auto"/>
                                                <w:bottom w:val="none" w:sz="0" w:space="0" w:color="auto"/>
                                                <w:right w:val="none" w:sz="0" w:space="0" w:color="auto"/>
                                              </w:divBdr>
                                              <w:divsChild>
                                                <w:div w:id="933442666">
                                                  <w:marLeft w:val="0"/>
                                                  <w:marRight w:val="0"/>
                                                  <w:marTop w:val="0"/>
                                                  <w:marBottom w:val="0"/>
                                                  <w:divBdr>
                                                    <w:top w:val="none" w:sz="0" w:space="0" w:color="auto"/>
                                                    <w:left w:val="none" w:sz="0" w:space="0" w:color="auto"/>
                                                    <w:bottom w:val="none" w:sz="0" w:space="0" w:color="auto"/>
                                                    <w:right w:val="none" w:sz="0" w:space="0" w:color="auto"/>
                                                  </w:divBdr>
                                                  <w:divsChild>
                                                    <w:div w:id="21405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0964">
                                              <w:marLeft w:val="0"/>
                                              <w:marRight w:val="0"/>
                                              <w:marTop w:val="0"/>
                                              <w:marBottom w:val="0"/>
                                              <w:divBdr>
                                                <w:top w:val="none" w:sz="0" w:space="0" w:color="auto"/>
                                                <w:left w:val="none" w:sz="0" w:space="0" w:color="auto"/>
                                                <w:bottom w:val="none" w:sz="0" w:space="0" w:color="auto"/>
                                                <w:right w:val="none" w:sz="0" w:space="0" w:color="auto"/>
                                              </w:divBdr>
                                              <w:divsChild>
                                                <w:div w:id="675694015">
                                                  <w:marLeft w:val="0"/>
                                                  <w:marRight w:val="0"/>
                                                  <w:marTop w:val="0"/>
                                                  <w:marBottom w:val="0"/>
                                                  <w:divBdr>
                                                    <w:top w:val="none" w:sz="0" w:space="0" w:color="auto"/>
                                                    <w:left w:val="none" w:sz="0" w:space="0" w:color="auto"/>
                                                    <w:bottom w:val="none" w:sz="0" w:space="0" w:color="auto"/>
                                                    <w:right w:val="none" w:sz="0" w:space="0" w:color="auto"/>
                                                  </w:divBdr>
                                                  <w:divsChild>
                                                    <w:div w:id="2052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8868">
                                              <w:marLeft w:val="0"/>
                                              <w:marRight w:val="0"/>
                                              <w:marTop w:val="0"/>
                                              <w:marBottom w:val="0"/>
                                              <w:divBdr>
                                                <w:top w:val="none" w:sz="0" w:space="0" w:color="auto"/>
                                                <w:left w:val="none" w:sz="0" w:space="0" w:color="auto"/>
                                                <w:bottom w:val="none" w:sz="0" w:space="0" w:color="auto"/>
                                                <w:right w:val="none" w:sz="0" w:space="0" w:color="auto"/>
                                              </w:divBdr>
                                              <w:divsChild>
                                                <w:div w:id="812409663">
                                                  <w:marLeft w:val="0"/>
                                                  <w:marRight w:val="0"/>
                                                  <w:marTop w:val="0"/>
                                                  <w:marBottom w:val="0"/>
                                                  <w:divBdr>
                                                    <w:top w:val="none" w:sz="0" w:space="0" w:color="auto"/>
                                                    <w:left w:val="none" w:sz="0" w:space="0" w:color="auto"/>
                                                    <w:bottom w:val="none" w:sz="0" w:space="0" w:color="auto"/>
                                                    <w:right w:val="none" w:sz="0" w:space="0" w:color="auto"/>
                                                  </w:divBdr>
                                                </w:div>
                                                <w:div w:id="1056899997">
                                                  <w:marLeft w:val="0"/>
                                                  <w:marRight w:val="0"/>
                                                  <w:marTop w:val="0"/>
                                                  <w:marBottom w:val="0"/>
                                                  <w:divBdr>
                                                    <w:top w:val="none" w:sz="0" w:space="0" w:color="auto"/>
                                                    <w:left w:val="none" w:sz="0" w:space="0" w:color="auto"/>
                                                    <w:bottom w:val="none" w:sz="0" w:space="0" w:color="auto"/>
                                                    <w:right w:val="none" w:sz="0" w:space="0" w:color="auto"/>
                                                  </w:divBdr>
                                                  <w:divsChild>
                                                    <w:div w:id="2110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758949">
                      <w:marLeft w:val="0"/>
                      <w:marRight w:val="0"/>
                      <w:marTop w:val="0"/>
                      <w:marBottom w:val="0"/>
                      <w:divBdr>
                        <w:top w:val="none" w:sz="0" w:space="0" w:color="auto"/>
                        <w:left w:val="none" w:sz="0" w:space="0" w:color="auto"/>
                        <w:bottom w:val="none" w:sz="0" w:space="0" w:color="auto"/>
                        <w:right w:val="none" w:sz="0" w:space="0" w:color="auto"/>
                      </w:divBdr>
                      <w:divsChild>
                        <w:div w:id="1529677330">
                          <w:marLeft w:val="0"/>
                          <w:marRight w:val="0"/>
                          <w:marTop w:val="0"/>
                          <w:marBottom w:val="0"/>
                          <w:divBdr>
                            <w:top w:val="none" w:sz="0" w:space="0" w:color="auto"/>
                            <w:left w:val="none" w:sz="0" w:space="0" w:color="auto"/>
                            <w:bottom w:val="none" w:sz="0" w:space="0" w:color="auto"/>
                            <w:right w:val="none" w:sz="0" w:space="0" w:color="auto"/>
                          </w:divBdr>
                          <w:divsChild>
                            <w:div w:id="253907059">
                              <w:marLeft w:val="0"/>
                              <w:marRight w:val="0"/>
                              <w:marTop w:val="0"/>
                              <w:marBottom w:val="0"/>
                              <w:divBdr>
                                <w:top w:val="none" w:sz="0" w:space="0" w:color="auto"/>
                                <w:left w:val="none" w:sz="0" w:space="0" w:color="auto"/>
                                <w:bottom w:val="none" w:sz="0" w:space="0" w:color="auto"/>
                                <w:right w:val="none" w:sz="0" w:space="0" w:color="auto"/>
                              </w:divBdr>
                              <w:divsChild>
                                <w:div w:id="1782529602">
                                  <w:marLeft w:val="0"/>
                                  <w:marRight w:val="0"/>
                                  <w:marTop w:val="0"/>
                                  <w:marBottom w:val="0"/>
                                  <w:divBdr>
                                    <w:top w:val="none" w:sz="0" w:space="0" w:color="auto"/>
                                    <w:left w:val="none" w:sz="0" w:space="0" w:color="auto"/>
                                    <w:bottom w:val="none" w:sz="0" w:space="0" w:color="auto"/>
                                    <w:right w:val="none" w:sz="0" w:space="0" w:color="auto"/>
                                  </w:divBdr>
                                  <w:divsChild>
                                    <w:div w:id="1503279321">
                                      <w:marLeft w:val="0"/>
                                      <w:marRight w:val="0"/>
                                      <w:marTop w:val="0"/>
                                      <w:marBottom w:val="0"/>
                                      <w:divBdr>
                                        <w:top w:val="none" w:sz="0" w:space="0" w:color="auto"/>
                                        <w:left w:val="none" w:sz="0" w:space="0" w:color="auto"/>
                                        <w:bottom w:val="none" w:sz="0" w:space="0" w:color="auto"/>
                                        <w:right w:val="none" w:sz="0" w:space="0" w:color="auto"/>
                                      </w:divBdr>
                                      <w:divsChild>
                                        <w:div w:id="499466277">
                                          <w:marLeft w:val="0"/>
                                          <w:marRight w:val="0"/>
                                          <w:marTop w:val="0"/>
                                          <w:marBottom w:val="0"/>
                                          <w:divBdr>
                                            <w:top w:val="none" w:sz="0" w:space="0" w:color="auto"/>
                                            <w:left w:val="none" w:sz="0" w:space="0" w:color="auto"/>
                                            <w:bottom w:val="none" w:sz="0" w:space="0" w:color="auto"/>
                                            <w:right w:val="none" w:sz="0" w:space="0" w:color="auto"/>
                                          </w:divBdr>
                                          <w:divsChild>
                                            <w:div w:id="1496262125">
                                              <w:marLeft w:val="0"/>
                                              <w:marRight w:val="0"/>
                                              <w:marTop w:val="0"/>
                                              <w:marBottom w:val="0"/>
                                              <w:divBdr>
                                                <w:top w:val="none" w:sz="0" w:space="0" w:color="auto"/>
                                                <w:left w:val="none" w:sz="0" w:space="0" w:color="auto"/>
                                                <w:bottom w:val="none" w:sz="0" w:space="0" w:color="auto"/>
                                                <w:right w:val="none" w:sz="0" w:space="0" w:color="auto"/>
                                              </w:divBdr>
                                              <w:divsChild>
                                                <w:div w:id="649022028">
                                                  <w:marLeft w:val="0"/>
                                                  <w:marRight w:val="0"/>
                                                  <w:marTop w:val="0"/>
                                                  <w:marBottom w:val="0"/>
                                                  <w:divBdr>
                                                    <w:top w:val="none" w:sz="0" w:space="0" w:color="auto"/>
                                                    <w:left w:val="none" w:sz="0" w:space="0" w:color="auto"/>
                                                    <w:bottom w:val="none" w:sz="0" w:space="0" w:color="auto"/>
                                                    <w:right w:val="none" w:sz="0" w:space="0" w:color="auto"/>
                                                  </w:divBdr>
                                                  <w:divsChild>
                                                    <w:div w:id="10148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385">
                                              <w:marLeft w:val="0"/>
                                              <w:marRight w:val="0"/>
                                              <w:marTop w:val="0"/>
                                              <w:marBottom w:val="0"/>
                                              <w:divBdr>
                                                <w:top w:val="none" w:sz="0" w:space="0" w:color="auto"/>
                                                <w:left w:val="none" w:sz="0" w:space="0" w:color="auto"/>
                                                <w:bottom w:val="none" w:sz="0" w:space="0" w:color="auto"/>
                                                <w:right w:val="none" w:sz="0" w:space="0" w:color="auto"/>
                                              </w:divBdr>
                                              <w:divsChild>
                                                <w:div w:id="1690333004">
                                                  <w:marLeft w:val="0"/>
                                                  <w:marRight w:val="0"/>
                                                  <w:marTop w:val="0"/>
                                                  <w:marBottom w:val="0"/>
                                                  <w:divBdr>
                                                    <w:top w:val="none" w:sz="0" w:space="0" w:color="auto"/>
                                                    <w:left w:val="none" w:sz="0" w:space="0" w:color="auto"/>
                                                    <w:bottom w:val="none" w:sz="0" w:space="0" w:color="auto"/>
                                                    <w:right w:val="none" w:sz="0" w:space="0" w:color="auto"/>
                                                  </w:divBdr>
                                                  <w:divsChild>
                                                    <w:div w:id="105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58">
                                              <w:marLeft w:val="0"/>
                                              <w:marRight w:val="0"/>
                                              <w:marTop w:val="0"/>
                                              <w:marBottom w:val="0"/>
                                              <w:divBdr>
                                                <w:top w:val="none" w:sz="0" w:space="0" w:color="auto"/>
                                                <w:left w:val="none" w:sz="0" w:space="0" w:color="auto"/>
                                                <w:bottom w:val="none" w:sz="0" w:space="0" w:color="auto"/>
                                                <w:right w:val="none" w:sz="0" w:space="0" w:color="auto"/>
                                              </w:divBdr>
                                              <w:divsChild>
                                                <w:div w:id="1539006012">
                                                  <w:marLeft w:val="0"/>
                                                  <w:marRight w:val="0"/>
                                                  <w:marTop w:val="0"/>
                                                  <w:marBottom w:val="0"/>
                                                  <w:divBdr>
                                                    <w:top w:val="none" w:sz="0" w:space="0" w:color="auto"/>
                                                    <w:left w:val="none" w:sz="0" w:space="0" w:color="auto"/>
                                                    <w:bottom w:val="none" w:sz="0" w:space="0" w:color="auto"/>
                                                    <w:right w:val="none" w:sz="0" w:space="0" w:color="auto"/>
                                                  </w:divBdr>
                                                </w:div>
                                                <w:div w:id="827012668">
                                                  <w:marLeft w:val="0"/>
                                                  <w:marRight w:val="0"/>
                                                  <w:marTop w:val="0"/>
                                                  <w:marBottom w:val="0"/>
                                                  <w:divBdr>
                                                    <w:top w:val="none" w:sz="0" w:space="0" w:color="auto"/>
                                                    <w:left w:val="none" w:sz="0" w:space="0" w:color="auto"/>
                                                    <w:bottom w:val="none" w:sz="0" w:space="0" w:color="auto"/>
                                                    <w:right w:val="none" w:sz="0" w:space="0" w:color="auto"/>
                                                  </w:divBdr>
                                                  <w:divsChild>
                                                    <w:div w:id="11460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00383">
                      <w:marLeft w:val="0"/>
                      <w:marRight w:val="0"/>
                      <w:marTop w:val="0"/>
                      <w:marBottom w:val="0"/>
                      <w:divBdr>
                        <w:top w:val="none" w:sz="0" w:space="0" w:color="auto"/>
                        <w:left w:val="none" w:sz="0" w:space="0" w:color="auto"/>
                        <w:bottom w:val="none" w:sz="0" w:space="0" w:color="auto"/>
                        <w:right w:val="none" w:sz="0" w:space="0" w:color="auto"/>
                      </w:divBdr>
                      <w:divsChild>
                        <w:div w:id="1565214222">
                          <w:marLeft w:val="0"/>
                          <w:marRight w:val="0"/>
                          <w:marTop w:val="0"/>
                          <w:marBottom w:val="0"/>
                          <w:divBdr>
                            <w:top w:val="none" w:sz="0" w:space="0" w:color="auto"/>
                            <w:left w:val="none" w:sz="0" w:space="0" w:color="auto"/>
                            <w:bottom w:val="none" w:sz="0" w:space="0" w:color="auto"/>
                            <w:right w:val="none" w:sz="0" w:space="0" w:color="auto"/>
                          </w:divBdr>
                          <w:divsChild>
                            <w:div w:id="1142233275">
                              <w:marLeft w:val="0"/>
                              <w:marRight w:val="0"/>
                              <w:marTop w:val="0"/>
                              <w:marBottom w:val="0"/>
                              <w:divBdr>
                                <w:top w:val="none" w:sz="0" w:space="0" w:color="auto"/>
                                <w:left w:val="none" w:sz="0" w:space="0" w:color="auto"/>
                                <w:bottom w:val="none" w:sz="0" w:space="0" w:color="auto"/>
                                <w:right w:val="none" w:sz="0" w:space="0" w:color="auto"/>
                              </w:divBdr>
                              <w:divsChild>
                                <w:div w:id="438840742">
                                  <w:marLeft w:val="0"/>
                                  <w:marRight w:val="0"/>
                                  <w:marTop w:val="0"/>
                                  <w:marBottom w:val="0"/>
                                  <w:divBdr>
                                    <w:top w:val="none" w:sz="0" w:space="0" w:color="auto"/>
                                    <w:left w:val="none" w:sz="0" w:space="0" w:color="auto"/>
                                    <w:bottom w:val="none" w:sz="0" w:space="0" w:color="auto"/>
                                    <w:right w:val="none" w:sz="0" w:space="0" w:color="auto"/>
                                  </w:divBdr>
                                  <w:divsChild>
                                    <w:div w:id="269703488">
                                      <w:marLeft w:val="0"/>
                                      <w:marRight w:val="0"/>
                                      <w:marTop w:val="0"/>
                                      <w:marBottom w:val="0"/>
                                      <w:divBdr>
                                        <w:top w:val="none" w:sz="0" w:space="0" w:color="auto"/>
                                        <w:left w:val="none" w:sz="0" w:space="0" w:color="auto"/>
                                        <w:bottom w:val="none" w:sz="0" w:space="0" w:color="auto"/>
                                        <w:right w:val="none" w:sz="0" w:space="0" w:color="auto"/>
                                      </w:divBdr>
                                      <w:divsChild>
                                        <w:div w:id="1857188112">
                                          <w:marLeft w:val="0"/>
                                          <w:marRight w:val="0"/>
                                          <w:marTop w:val="0"/>
                                          <w:marBottom w:val="0"/>
                                          <w:divBdr>
                                            <w:top w:val="none" w:sz="0" w:space="0" w:color="auto"/>
                                            <w:left w:val="none" w:sz="0" w:space="0" w:color="auto"/>
                                            <w:bottom w:val="none" w:sz="0" w:space="0" w:color="auto"/>
                                            <w:right w:val="none" w:sz="0" w:space="0" w:color="auto"/>
                                          </w:divBdr>
                                          <w:divsChild>
                                            <w:div w:id="1535851986">
                                              <w:marLeft w:val="0"/>
                                              <w:marRight w:val="0"/>
                                              <w:marTop w:val="0"/>
                                              <w:marBottom w:val="0"/>
                                              <w:divBdr>
                                                <w:top w:val="none" w:sz="0" w:space="0" w:color="auto"/>
                                                <w:left w:val="none" w:sz="0" w:space="0" w:color="auto"/>
                                                <w:bottom w:val="none" w:sz="0" w:space="0" w:color="auto"/>
                                                <w:right w:val="none" w:sz="0" w:space="0" w:color="auto"/>
                                              </w:divBdr>
                                            </w:div>
                                            <w:div w:id="978996343">
                                              <w:marLeft w:val="0"/>
                                              <w:marRight w:val="0"/>
                                              <w:marTop w:val="0"/>
                                              <w:marBottom w:val="0"/>
                                              <w:divBdr>
                                                <w:top w:val="none" w:sz="0" w:space="0" w:color="auto"/>
                                                <w:left w:val="none" w:sz="0" w:space="0" w:color="auto"/>
                                                <w:bottom w:val="none" w:sz="0" w:space="0" w:color="auto"/>
                                                <w:right w:val="none" w:sz="0" w:space="0" w:color="auto"/>
                                              </w:divBdr>
                                            </w:div>
                                            <w:div w:id="580869966">
                                              <w:marLeft w:val="0"/>
                                              <w:marRight w:val="0"/>
                                              <w:marTop w:val="0"/>
                                              <w:marBottom w:val="0"/>
                                              <w:divBdr>
                                                <w:top w:val="none" w:sz="0" w:space="0" w:color="auto"/>
                                                <w:left w:val="none" w:sz="0" w:space="0" w:color="auto"/>
                                                <w:bottom w:val="none" w:sz="0" w:space="0" w:color="auto"/>
                                                <w:right w:val="none" w:sz="0" w:space="0" w:color="auto"/>
                                              </w:divBdr>
                                            </w:div>
                                            <w:div w:id="1562014098">
                                              <w:marLeft w:val="0"/>
                                              <w:marRight w:val="0"/>
                                              <w:marTop w:val="0"/>
                                              <w:marBottom w:val="0"/>
                                              <w:divBdr>
                                                <w:top w:val="none" w:sz="0" w:space="0" w:color="auto"/>
                                                <w:left w:val="none" w:sz="0" w:space="0" w:color="auto"/>
                                                <w:bottom w:val="none" w:sz="0" w:space="0" w:color="auto"/>
                                                <w:right w:val="none" w:sz="0" w:space="0" w:color="auto"/>
                                              </w:divBdr>
                                            </w:div>
                                            <w:div w:id="464933691">
                                              <w:marLeft w:val="0"/>
                                              <w:marRight w:val="0"/>
                                              <w:marTop w:val="0"/>
                                              <w:marBottom w:val="0"/>
                                              <w:divBdr>
                                                <w:top w:val="none" w:sz="0" w:space="0" w:color="auto"/>
                                                <w:left w:val="none" w:sz="0" w:space="0" w:color="auto"/>
                                                <w:bottom w:val="none" w:sz="0" w:space="0" w:color="auto"/>
                                                <w:right w:val="none" w:sz="0" w:space="0" w:color="auto"/>
                                              </w:divBdr>
                                            </w:div>
                                            <w:div w:id="727385196">
                                              <w:marLeft w:val="0"/>
                                              <w:marRight w:val="0"/>
                                              <w:marTop w:val="0"/>
                                              <w:marBottom w:val="0"/>
                                              <w:divBdr>
                                                <w:top w:val="none" w:sz="0" w:space="0" w:color="auto"/>
                                                <w:left w:val="none" w:sz="0" w:space="0" w:color="auto"/>
                                                <w:bottom w:val="none" w:sz="0" w:space="0" w:color="auto"/>
                                                <w:right w:val="none" w:sz="0" w:space="0" w:color="auto"/>
                                              </w:divBdr>
                                            </w:div>
                                            <w:div w:id="910194909">
                                              <w:marLeft w:val="0"/>
                                              <w:marRight w:val="0"/>
                                              <w:marTop w:val="0"/>
                                              <w:marBottom w:val="0"/>
                                              <w:divBdr>
                                                <w:top w:val="none" w:sz="0" w:space="0" w:color="auto"/>
                                                <w:left w:val="none" w:sz="0" w:space="0" w:color="auto"/>
                                                <w:bottom w:val="none" w:sz="0" w:space="0" w:color="auto"/>
                                                <w:right w:val="none" w:sz="0" w:space="0" w:color="auto"/>
                                              </w:divBdr>
                                            </w:div>
                                            <w:div w:id="1548108598">
                                              <w:marLeft w:val="0"/>
                                              <w:marRight w:val="0"/>
                                              <w:marTop w:val="0"/>
                                              <w:marBottom w:val="0"/>
                                              <w:divBdr>
                                                <w:top w:val="none" w:sz="0" w:space="0" w:color="auto"/>
                                                <w:left w:val="none" w:sz="0" w:space="0" w:color="auto"/>
                                                <w:bottom w:val="none" w:sz="0" w:space="0" w:color="auto"/>
                                                <w:right w:val="none" w:sz="0" w:space="0" w:color="auto"/>
                                              </w:divBdr>
                                            </w:div>
                                            <w:div w:id="84150256">
                                              <w:marLeft w:val="0"/>
                                              <w:marRight w:val="0"/>
                                              <w:marTop w:val="0"/>
                                              <w:marBottom w:val="0"/>
                                              <w:divBdr>
                                                <w:top w:val="none" w:sz="0" w:space="0" w:color="auto"/>
                                                <w:left w:val="none" w:sz="0" w:space="0" w:color="auto"/>
                                                <w:bottom w:val="none" w:sz="0" w:space="0" w:color="auto"/>
                                                <w:right w:val="none" w:sz="0" w:space="0" w:color="auto"/>
                                              </w:divBdr>
                                            </w:div>
                                            <w:div w:id="3546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0656003">
      <w:bodyDiv w:val="1"/>
      <w:marLeft w:val="0"/>
      <w:marRight w:val="0"/>
      <w:marTop w:val="0"/>
      <w:marBottom w:val="0"/>
      <w:divBdr>
        <w:top w:val="none" w:sz="0" w:space="0" w:color="auto"/>
        <w:left w:val="none" w:sz="0" w:space="0" w:color="auto"/>
        <w:bottom w:val="none" w:sz="0" w:space="0" w:color="auto"/>
        <w:right w:val="none" w:sz="0" w:space="0" w:color="auto"/>
      </w:divBdr>
    </w:div>
    <w:div w:id="1807968033">
      <w:bodyDiv w:val="1"/>
      <w:marLeft w:val="0"/>
      <w:marRight w:val="0"/>
      <w:marTop w:val="0"/>
      <w:marBottom w:val="0"/>
      <w:divBdr>
        <w:top w:val="none" w:sz="0" w:space="0" w:color="auto"/>
        <w:left w:val="none" w:sz="0" w:space="0" w:color="auto"/>
        <w:bottom w:val="none" w:sz="0" w:space="0" w:color="auto"/>
        <w:right w:val="none" w:sz="0" w:space="0" w:color="auto"/>
      </w:divBdr>
    </w:div>
    <w:div w:id="1839730927">
      <w:bodyDiv w:val="1"/>
      <w:marLeft w:val="0"/>
      <w:marRight w:val="0"/>
      <w:marTop w:val="0"/>
      <w:marBottom w:val="0"/>
      <w:divBdr>
        <w:top w:val="none" w:sz="0" w:space="0" w:color="auto"/>
        <w:left w:val="none" w:sz="0" w:space="0" w:color="auto"/>
        <w:bottom w:val="none" w:sz="0" w:space="0" w:color="auto"/>
        <w:right w:val="none" w:sz="0" w:space="0" w:color="auto"/>
      </w:divBdr>
      <w:divsChild>
        <w:div w:id="542446541">
          <w:marLeft w:val="0"/>
          <w:marRight w:val="0"/>
          <w:marTop w:val="0"/>
          <w:marBottom w:val="0"/>
          <w:divBdr>
            <w:top w:val="none" w:sz="0" w:space="0" w:color="auto"/>
            <w:left w:val="none" w:sz="0" w:space="0" w:color="auto"/>
            <w:bottom w:val="none" w:sz="0" w:space="0" w:color="auto"/>
            <w:right w:val="none" w:sz="0" w:space="0" w:color="auto"/>
          </w:divBdr>
          <w:divsChild>
            <w:div w:id="1292520961">
              <w:marLeft w:val="0"/>
              <w:marRight w:val="60"/>
              <w:marTop w:val="0"/>
              <w:marBottom w:val="0"/>
              <w:divBdr>
                <w:top w:val="none" w:sz="0" w:space="0" w:color="auto"/>
                <w:left w:val="none" w:sz="0" w:space="0" w:color="auto"/>
                <w:bottom w:val="none" w:sz="0" w:space="0" w:color="auto"/>
                <w:right w:val="none" w:sz="0" w:space="0" w:color="auto"/>
              </w:divBdr>
              <w:divsChild>
                <w:div w:id="1831868706">
                  <w:marLeft w:val="0"/>
                  <w:marRight w:val="0"/>
                  <w:marTop w:val="0"/>
                  <w:marBottom w:val="120"/>
                  <w:divBdr>
                    <w:top w:val="single" w:sz="6" w:space="0" w:color="A0A0A0"/>
                    <w:left w:val="single" w:sz="6" w:space="0" w:color="B9B9B9"/>
                    <w:bottom w:val="single" w:sz="6" w:space="0" w:color="B9B9B9"/>
                    <w:right w:val="single" w:sz="6" w:space="0" w:color="B9B9B9"/>
                  </w:divBdr>
                  <w:divsChild>
                    <w:div w:id="910696593">
                      <w:marLeft w:val="0"/>
                      <w:marRight w:val="0"/>
                      <w:marTop w:val="0"/>
                      <w:marBottom w:val="0"/>
                      <w:divBdr>
                        <w:top w:val="none" w:sz="0" w:space="0" w:color="auto"/>
                        <w:left w:val="none" w:sz="0" w:space="0" w:color="auto"/>
                        <w:bottom w:val="none" w:sz="0" w:space="0" w:color="auto"/>
                        <w:right w:val="none" w:sz="0" w:space="0" w:color="auto"/>
                      </w:divBdr>
                    </w:div>
                    <w:div w:id="15324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5632">
          <w:marLeft w:val="0"/>
          <w:marRight w:val="0"/>
          <w:marTop w:val="0"/>
          <w:marBottom w:val="0"/>
          <w:divBdr>
            <w:top w:val="none" w:sz="0" w:space="0" w:color="auto"/>
            <w:left w:val="none" w:sz="0" w:space="0" w:color="auto"/>
            <w:bottom w:val="none" w:sz="0" w:space="0" w:color="auto"/>
            <w:right w:val="none" w:sz="0" w:space="0" w:color="auto"/>
          </w:divBdr>
          <w:divsChild>
            <w:div w:id="921064554">
              <w:marLeft w:val="60"/>
              <w:marRight w:val="0"/>
              <w:marTop w:val="0"/>
              <w:marBottom w:val="0"/>
              <w:divBdr>
                <w:top w:val="none" w:sz="0" w:space="0" w:color="auto"/>
                <w:left w:val="none" w:sz="0" w:space="0" w:color="auto"/>
                <w:bottom w:val="none" w:sz="0" w:space="0" w:color="auto"/>
                <w:right w:val="none" w:sz="0" w:space="0" w:color="auto"/>
              </w:divBdr>
              <w:divsChild>
                <w:div w:id="1487554123">
                  <w:marLeft w:val="0"/>
                  <w:marRight w:val="0"/>
                  <w:marTop w:val="0"/>
                  <w:marBottom w:val="0"/>
                  <w:divBdr>
                    <w:top w:val="none" w:sz="0" w:space="0" w:color="auto"/>
                    <w:left w:val="none" w:sz="0" w:space="0" w:color="auto"/>
                    <w:bottom w:val="none" w:sz="0" w:space="0" w:color="auto"/>
                    <w:right w:val="none" w:sz="0" w:space="0" w:color="auto"/>
                  </w:divBdr>
                  <w:divsChild>
                    <w:div w:id="205797852">
                      <w:marLeft w:val="0"/>
                      <w:marRight w:val="0"/>
                      <w:marTop w:val="0"/>
                      <w:marBottom w:val="120"/>
                      <w:divBdr>
                        <w:top w:val="single" w:sz="6" w:space="0" w:color="F5F5F5"/>
                        <w:left w:val="single" w:sz="6" w:space="0" w:color="F5F5F5"/>
                        <w:bottom w:val="single" w:sz="6" w:space="0" w:color="F5F5F5"/>
                        <w:right w:val="single" w:sz="6" w:space="0" w:color="F5F5F5"/>
                      </w:divBdr>
                      <w:divsChild>
                        <w:div w:id="1024675686">
                          <w:marLeft w:val="0"/>
                          <w:marRight w:val="0"/>
                          <w:marTop w:val="0"/>
                          <w:marBottom w:val="0"/>
                          <w:divBdr>
                            <w:top w:val="none" w:sz="0" w:space="0" w:color="auto"/>
                            <w:left w:val="none" w:sz="0" w:space="0" w:color="auto"/>
                            <w:bottom w:val="none" w:sz="0" w:space="0" w:color="auto"/>
                            <w:right w:val="none" w:sz="0" w:space="0" w:color="auto"/>
                          </w:divBdr>
                          <w:divsChild>
                            <w:div w:id="764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768539">
      <w:bodyDiv w:val="1"/>
      <w:marLeft w:val="0"/>
      <w:marRight w:val="0"/>
      <w:marTop w:val="0"/>
      <w:marBottom w:val="0"/>
      <w:divBdr>
        <w:top w:val="none" w:sz="0" w:space="0" w:color="auto"/>
        <w:left w:val="none" w:sz="0" w:space="0" w:color="auto"/>
        <w:bottom w:val="none" w:sz="0" w:space="0" w:color="auto"/>
        <w:right w:val="none" w:sz="0" w:space="0" w:color="auto"/>
      </w:divBdr>
      <w:divsChild>
        <w:div w:id="1634099030">
          <w:marLeft w:val="0"/>
          <w:marRight w:val="0"/>
          <w:marTop w:val="0"/>
          <w:marBottom w:val="0"/>
          <w:divBdr>
            <w:top w:val="none" w:sz="0" w:space="0" w:color="auto"/>
            <w:left w:val="none" w:sz="0" w:space="0" w:color="auto"/>
            <w:bottom w:val="none" w:sz="0" w:space="0" w:color="auto"/>
            <w:right w:val="none" w:sz="0" w:space="0" w:color="auto"/>
          </w:divBdr>
        </w:div>
        <w:div w:id="2013410821">
          <w:marLeft w:val="0"/>
          <w:marRight w:val="0"/>
          <w:marTop w:val="0"/>
          <w:marBottom w:val="0"/>
          <w:divBdr>
            <w:top w:val="none" w:sz="0" w:space="0" w:color="auto"/>
            <w:left w:val="none" w:sz="0" w:space="0" w:color="auto"/>
            <w:bottom w:val="none" w:sz="0" w:space="0" w:color="auto"/>
            <w:right w:val="none" w:sz="0" w:space="0" w:color="auto"/>
          </w:divBdr>
        </w:div>
        <w:div w:id="1859418202">
          <w:marLeft w:val="0"/>
          <w:marRight w:val="0"/>
          <w:marTop w:val="0"/>
          <w:marBottom w:val="0"/>
          <w:divBdr>
            <w:top w:val="none" w:sz="0" w:space="0" w:color="auto"/>
            <w:left w:val="none" w:sz="0" w:space="0" w:color="auto"/>
            <w:bottom w:val="none" w:sz="0" w:space="0" w:color="auto"/>
            <w:right w:val="none" w:sz="0" w:space="0" w:color="auto"/>
          </w:divBdr>
        </w:div>
        <w:div w:id="1044448762">
          <w:marLeft w:val="0"/>
          <w:marRight w:val="0"/>
          <w:marTop w:val="0"/>
          <w:marBottom w:val="0"/>
          <w:divBdr>
            <w:top w:val="none" w:sz="0" w:space="0" w:color="auto"/>
            <w:left w:val="none" w:sz="0" w:space="0" w:color="auto"/>
            <w:bottom w:val="none" w:sz="0" w:space="0" w:color="auto"/>
            <w:right w:val="none" w:sz="0" w:space="0" w:color="auto"/>
          </w:divBdr>
        </w:div>
        <w:div w:id="1335575630">
          <w:marLeft w:val="0"/>
          <w:marRight w:val="0"/>
          <w:marTop w:val="0"/>
          <w:marBottom w:val="0"/>
          <w:divBdr>
            <w:top w:val="none" w:sz="0" w:space="0" w:color="auto"/>
            <w:left w:val="none" w:sz="0" w:space="0" w:color="auto"/>
            <w:bottom w:val="none" w:sz="0" w:space="0" w:color="auto"/>
            <w:right w:val="none" w:sz="0" w:space="0" w:color="auto"/>
          </w:divBdr>
        </w:div>
      </w:divsChild>
    </w:div>
    <w:div w:id="1943685580">
      <w:bodyDiv w:val="1"/>
      <w:marLeft w:val="0"/>
      <w:marRight w:val="0"/>
      <w:marTop w:val="0"/>
      <w:marBottom w:val="0"/>
      <w:divBdr>
        <w:top w:val="none" w:sz="0" w:space="0" w:color="auto"/>
        <w:left w:val="none" w:sz="0" w:space="0" w:color="auto"/>
        <w:bottom w:val="none" w:sz="0" w:space="0" w:color="auto"/>
        <w:right w:val="none" w:sz="0" w:space="0" w:color="auto"/>
      </w:divBdr>
    </w:div>
    <w:div w:id="2030645040">
      <w:bodyDiv w:val="1"/>
      <w:marLeft w:val="0"/>
      <w:marRight w:val="0"/>
      <w:marTop w:val="0"/>
      <w:marBottom w:val="0"/>
      <w:divBdr>
        <w:top w:val="none" w:sz="0" w:space="0" w:color="auto"/>
        <w:left w:val="none" w:sz="0" w:space="0" w:color="auto"/>
        <w:bottom w:val="none" w:sz="0" w:space="0" w:color="auto"/>
        <w:right w:val="none" w:sz="0" w:space="0" w:color="auto"/>
      </w:divBdr>
    </w:div>
    <w:div w:id="2093120262">
      <w:bodyDiv w:val="1"/>
      <w:marLeft w:val="0"/>
      <w:marRight w:val="0"/>
      <w:marTop w:val="0"/>
      <w:marBottom w:val="0"/>
      <w:divBdr>
        <w:top w:val="none" w:sz="0" w:space="0" w:color="auto"/>
        <w:left w:val="none" w:sz="0" w:space="0" w:color="auto"/>
        <w:bottom w:val="none" w:sz="0" w:space="0" w:color="auto"/>
        <w:right w:val="none" w:sz="0" w:space="0" w:color="auto"/>
      </w:divBdr>
      <w:divsChild>
        <w:div w:id="333148159">
          <w:marLeft w:val="0"/>
          <w:marRight w:val="0"/>
          <w:marTop w:val="0"/>
          <w:marBottom w:val="0"/>
          <w:divBdr>
            <w:top w:val="none" w:sz="0" w:space="0" w:color="auto"/>
            <w:left w:val="none" w:sz="0" w:space="0" w:color="auto"/>
            <w:bottom w:val="none" w:sz="0" w:space="0" w:color="auto"/>
            <w:right w:val="none" w:sz="0" w:space="0" w:color="auto"/>
          </w:divBdr>
          <w:divsChild>
            <w:div w:id="512573675">
              <w:marLeft w:val="0"/>
              <w:marRight w:val="44"/>
              <w:marTop w:val="0"/>
              <w:marBottom w:val="0"/>
              <w:divBdr>
                <w:top w:val="none" w:sz="0" w:space="0" w:color="auto"/>
                <w:left w:val="none" w:sz="0" w:space="0" w:color="auto"/>
                <w:bottom w:val="none" w:sz="0" w:space="0" w:color="auto"/>
                <w:right w:val="none" w:sz="0" w:space="0" w:color="auto"/>
              </w:divBdr>
              <w:divsChild>
                <w:div w:id="2006199500">
                  <w:marLeft w:val="0"/>
                  <w:marRight w:val="0"/>
                  <w:marTop w:val="0"/>
                  <w:marBottom w:val="89"/>
                  <w:divBdr>
                    <w:top w:val="single" w:sz="4" w:space="0" w:color="C0C0C0"/>
                    <w:left w:val="single" w:sz="4" w:space="0" w:color="D9D9D9"/>
                    <w:bottom w:val="single" w:sz="4" w:space="0" w:color="D9D9D9"/>
                    <w:right w:val="single" w:sz="4" w:space="0" w:color="D9D9D9"/>
                  </w:divBdr>
                  <w:divsChild>
                    <w:div w:id="1908147600">
                      <w:marLeft w:val="0"/>
                      <w:marRight w:val="0"/>
                      <w:marTop w:val="0"/>
                      <w:marBottom w:val="0"/>
                      <w:divBdr>
                        <w:top w:val="none" w:sz="0" w:space="0" w:color="auto"/>
                        <w:left w:val="none" w:sz="0" w:space="0" w:color="auto"/>
                        <w:bottom w:val="none" w:sz="0" w:space="0" w:color="auto"/>
                        <w:right w:val="none" w:sz="0" w:space="0" w:color="auto"/>
                      </w:divBdr>
                    </w:div>
                    <w:div w:id="20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249">
          <w:marLeft w:val="0"/>
          <w:marRight w:val="0"/>
          <w:marTop w:val="0"/>
          <w:marBottom w:val="0"/>
          <w:divBdr>
            <w:top w:val="none" w:sz="0" w:space="0" w:color="auto"/>
            <w:left w:val="none" w:sz="0" w:space="0" w:color="auto"/>
            <w:bottom w:val="none" w:sz="0" w:space="0" w:color="auto"/>
            <w:right w:val="none" w:sz="0" w:space="0" w:color="auto"/>
          </w:divBdr>
          <w:divsChild>
            <w:div w:id="1645618701">
              <w:marLeft w:val="44"/>
              <w:marRight w:val="0"/>
              <w:marTop w:val="0"/>
              <w:marBottom w:val="0"/>
              <w:divBdr>
                <w:top w:val="none" w:sz="0" w:space="0" w:color="auto"/>
                <w:left w:val="none" w:sz="0" w:space="0" w:color="auto"/>
                <w:bottom w:val="none" w:sz="0" w:space="0" w:color="auto"/>
                <w:right w:val="none" w:sz="0" w:space="0" w:color="auto"/>
              </w:divBdr>
              <w:divsChild>
                <w:div w:id="1671907586">
                  <w:marLeft w:val="0"/>
                  <w:marRight w:val="0"/>
                  <w:marTop w:val="0"/>
                  <w:marBottom w:val="0"/>
                  <w:divBdr>
                    <w:top w:val="none" w:sz="0" w:space="0" w:color="auto"/>
                    <w:left w:val="none" w:sz="0" w:space="0" w:color="auto"/>
                    <w:bottom w:val="none" w:sz="0" w:space="0" w:color="auto"/>
                    <w:right w:val="none" w:sz="0" w:space="0" w:color="auto"/>
                  </w:divBdr>
                  <w:divsChild>
                    <w:div w:id="778068204">
                      <w:marLeft w:val="0"/>
                      <w:marRight w:val="0"/>
                      <w:marTop w:val="0"/>
                      <w:marBottom w:val="89"/>
                      <w:divBdr>
                        <w:top w:val="single" w:sz="4" w:space="0" w:color="F5F5F5"/>
                        <w:left w:val="single" w:sz="4" w:space="0" w:color="F5F5F5"/>
                        <w:bottom w:val="single" w:sz="4" w:space="0" w:color="F5F5F5"/>
                        <w:right w:val="single" w:sz="4" w:space="0" w:color="F5F5F5"/>
                      </w:divBdr>
                      <w:divsChild>
                        <w:div w:id="2034569178">
                          <w:marLeft w:val="0"/>
                          <w:marRight w:val="0"/>
                          <w:marTop w:val="0"/>
                          <w:marBottom w:val="0"/>
                          <w:divBdr>
                            <w:top w:val="none" w:sz="0" w:space="0" w:color="auto"/>
                            <w:left w:val="none" w:sz="0" w:space="0" w:color="auto"/>
                            <w:bottom w:val="none" w:sz="0" w:space="0" w:color="auto"/>
                            <w:right w:val="none" w:sz="0" w:space="0" w:color="auto"/>
                          </w:divBdr>
                          <w:divsChild>
                            <w:div w:id="1030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718AA-A5BD-40AA-8699-45EBA3A3E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7606</TotalTime>
  <Pages>14</Pages>
  <Words>3418</Words>
  <Characters>19484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42</cp:revision>
  <dcterms:created xsi:type="dcterms:W3CDTF">2018-04-26T04:07:00Z</dcterms:created>
  <dcterms:modified xsi:type="dcterms:W3CDTF">2018-08-07T03:27:00Z</dcterms:modified>
</cp:coreProperties>
</file>